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6049D">
      <w:pPr>
        <w:pStyle w:val="2"/>
        <w:rPr>
          <w:rFonts w:ascii="Times New Roman" w:hAnsi="Times New Roman" w:eastAsia="黑体"/>
          <w:sz w:val="32"/>
          <w:szCs w:val="32"/>
        </w:rPr>
      </w:pPr>
      <w:r>
        <w:rPr>
          <w:rFonts w:ascii="Times New Roman" w:hAnsi="Times New Roman" w:eastAsia="黑体"/>
          <w:sz w:val="32"/>
          <w:szCs w:val="32"/>
        </w:rPr>
        <w:t>附件：</w:t>
      </w:r>
    </w:p>
    <w:p w14:paraId="297EDA2D">
      <w:pPr>
        <w:pStyle w:val="6"/>
        <w:widowControl/>
        <w:shd w:val="clear" w:color="auto" w:fill="FFFFFF"/>
        <w:spacing w:before="0" w:beforeAutospacing="0" w:after="0" w:afterAutospacing="0"/>
        <w:jc w:val="center"/>
        <w:rPr>
          <w:rFonts w:hint="eastAsia" w:ascii="Times New Roman" w:hAnsi="Times New Roman" w:eastAsia="仿宋_GB2312" w:cs="Times New Roman"/>
          <w:lang w:val="en-US" w:eastAsia="zh-CN"/>
        </w:rPr>
      </w:pPr>
      <w:r>
        <w:rPr>
          <w:rFonts w:ascii="Times New Roman" w:hAnsi="Times New Roman" w:eastAsia="黑体"/>
          <w:bCs/>
          <w:color w:val="333333"/>
          <w:sz w:val="36"/>
          <w:szCs w:val="36"/>
          <w:shd w:val="clear" w:color="auto" w:fill="FFFFFF"/>
        </w:rPr>
        <w:t>拟登记科技成果信息（</w:t>
      </w:r>
      <w:r>
        <w:rPr>
          <w:rFonts w:hint="eastAsia" w:ascii="Times New Roman" w:hAnsi="Times New Roman" w:eastAsia="黑体"/>
          <w:bCs/>
          <w:color w:val="333333"/>
          <w:sz w:val="36"/>
          <w:szCs w:val="36"/>
          <w:shd w:val="clear" w:color="auto" w:fill="FFFFFF"/>
        </w:rPr>
        <w:t>津20260910-津20260996</w:t>
      </w:r>
      <w:r>
        <w:rPr>
          <w:rFonts w:ascii="Times New Roman" w:hAnsi="Times New Roman" w:eastAsia="黑体"/>
          <w:bCs/>
          <w:color w:val="333333"/>
          <w:sz w:val="36"/>
          <w:szCs w:val="36"/>
          <w:shd w:val="clear" w:color="auto" w:fill="FFFFFF"/>
        </w:rPr>
        <w:t>）</w:t>
      </w:r>
    </w:p>
    <w:p w14:paraId="303EA2FA">
      <w:pPr>
        <w:rPr>
          <w:rFonts w:hint="eastAsia" w:ascii="Times New Roman" w:hAnsi="Times New Roman" w:eastAsia="仿宋_GB2312" w:cs="Times New Roman"/>
          <w:lang w:val="en-US" w:eastAsia="zh-CN"/>
        </w:rPr>
      </w:pPr>
      <w:bookmarkStart w:id="0" w:name="_GoBack"/>
      <w:bookmarkEnd w:id="0"/>
    </w:p>
    <w:p w14:paraId="48066E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1.当归四逆汤协同羊膜间充质干细胞移植促血管新生治疗糖尿病下肢血管病的实验研究</w:t>
      </w:r>
    </w:p>
    <w:p w14:paraId="3F4F4FD6">
      <w:pPr>
        <w:rPr>
          <w:rFonts w:hint="eastAsia" w:ascii="Times New Roman" w:hAnsi="Times New Roman" w:eastAsia="仿宋_GB2312" w:cs="Times New Roman"/>
          <w:lang w:val="en-US" w:eastAsia="zh-CN"/>
        </w:rPr>
      </w:pPr>
    </w:p>
    <w:p w14:paraId="34745A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号：津20260910</w:t>
      </w:r>
    </w:p>
    <w:p w14:paraId="412F50B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072A9C6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主要完成人：刘志强、卢朝晖、朱朝军、卢旭亚、顾文元、苗耀东、王欢欢、王靖雯、张珑耀</w:t>
      </w:r>
    </w:p>
    <w:p w14:paraId="2330FF9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431BF3A6">
      <w:pPr>
        <w:rPr>
          <w:rFonts w:hint="eastAsia" w:ascii="Times New Roman" w:hAnsi="Times New Roman" w:eastAsia="仿宋_GB2312" w:cs="Times New Roman"/>
          <w:lang w:val="en-US" w:eastAsia="zh-CN"/>
        </w:rPr>
      </w:pPr>
    </w:p>
    <w:p w14:paraId="39D9A175">
      <w:pPr>
        <w:rPr>
          <w:rFonts w:hint="eastAsia" w:ascii="Times New Roman" w:hAnsi="Times New Roman" w:eastAsia="仿宋_GB2312" w:cs="Times New Roman"/>
          <w:lang w:val="en-US" w:eastAsia="zh-CN"/>
        </w:rPr>
      </w:pPr>
    </w:p>
    <w:p w14:paraId="283498E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2.基于Beclin-1/NF-κB探讨扶正解毒祛瘀方逆转肺癌顺铂耐药分子机制</w:t>
      </w:r>
    </w:p>
    <w:p w14:paraId="578E4A2A">
      <w:pPr>
        <w:rPr>
          <w:rFonts w:hint="eastAsia" w:ascii="Times New Roman" w:hAnsi="Times New Roman" w:eastAsia="仿宋_GB2312" w:cs="Times New Roman"/>
          <w:lang w:val="en-US" w:eastAsia="zh-CN"/>
        </w:rPr>
      </w:pPr>
    </w:p>
    <w:p w14:paraId="14322D2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号：津20260911</w:t>
      </w:r>
    </w:p>
    <w:p w14:paraId="047BB01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45DB668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主要完成人：赵辰辰、段建华、李竹庭、罗洋、孔宪斌、王欢、吴彤、庞雨靖、薛泽、罗杰</w:t>
      </w:r>
    </w:p>
    <w:p w14:paraId="547412D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4B9A2E1F">
      <w:pPr>
        <w:rPr>
          <w:rFonts w:hint="eastAsia" w:ascii="Times New Roman" w:hAnsi="Times New Roman" w:eastAsia="仿宋_GB2312" w:cs="Times New Roman"/>
          <w:lang w:val="en-US" w:eastAsia="zh-CN"/>
        </w:rPr>
      </w:pPr>
    </w:p>
    <w:p w14:paraId="07417847">
      <w:pPr>
        <w:rPr>
          <w:rFonts w:hint="eastAsia" w:ascii="Times New Roman" w:hAnsi="Times New Roman" w:eastAsia="仿宋_GB2312" w:cs="Times New Roman"/>
          <w:lang w:val="en-US" w:eastAsia="zh-CN"/>
        </w:rPr>
      </w:pPr>
    </w:p>
    <w:p w14:paraId="1CF841A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3.增液通腑逐瘀方调控cGAS-STING信号通路治疗脓毒症大鼠肠屏障功能障碍效应机制</w:t>
      </w:r>
    </w:p>
    <w:p w14:paraId="02D14D32">
      <w:pPr>
        <w:rPr>
          <w:rFonts w:hint="eastAsia" w:ascii="Times New Roman" w:hAnsi="Times New Roman" w:eastAsia="仿宋_GB2312" w:cs="Times New Roman"/>
          <w:lang w:val="en-US" w:eastAsia="zh-CN"/>
        </w:rPr>
      </w:pPr>
    </w:p>
    <w:p w14:paraId="3FEECC1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号：津20260912</w:t>
      </w:r>
    </w:p>
    <w:p w14:paraId="0460533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06ABE1F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主要完成人：高薇薇、高万朋、赵寻、王越、关鹏、王天麟、马佩文、薛健、郭林彬、谢宁</w:t>
      </w:r>
    </w:p>
    <w:p w14:paraId="2FC0870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4BF1818">
      <w:pPr>
        <w:rPr>
          <w:rFonts w:hint="eastAsia" w:ascii="Times New Roman" w:hAnsi="Times New Roman" w:eastAsia="仿宋_GB2312" w:cs="Times New Roman"/>
          <w:lang w:val="en-US" w:eastAsia="zh-CN"/>
        </w:rPr>
      </w:pPr>
    </w:p>
    <w:p w14:paraId="3F3B9D7F">
      <w:pPr>
        <w:rPr>
          <w:rFonts w:hint="eastAsia" w:ascii="Times New Roman" w:hAnsi="Times New Roman" w:eastAsia="仿宋_GB2312" w:cs="Times New Roman"/>
          <w:lang w:val="en-US" w:eastAsia="zh-CN"/>
        </w:rPr>
      </w:pPr>
    </w:p>
    <w:p w14:paraId="4FC354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4.国产替代紫外线吸收剂关键技术开发及产业化</w:t>
      </w:r>
    </w:p>
    <w:p w14:paraId="60D3263C">
      <w:pPr>
        <w:rPr>
          <w:rFonts w:hint="eastAsia" w:ascii="Times New Roman" w:hAnsi="Times New Roman" w:eastAsia="仿宋_GB2312" w:cs="Times New Roman"/>
          <w:lang w:val="en-US" w:eastAsia="zh-CN"/>
        </w:rPr>
      </w:pPr>
    </w:p>
    <w:p w14:paraId="1B42FED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号：津20260913</w:t>
      </w:r>
    </w:p>
    <w:p w14:paraId="60CD10F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完成单位：天津利安隆新材料股份有限公司、利安隆(中卫）新材料有限公司</w:t>
      </w:r>
    </w:p>
    <w:p w14:paraId="6CECB7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主要完成人：范小鹏、孔盛、邱乃荣、李平、孙东辉、田军、张赣、张军华、杨智琳</w:t>
      </w:r>
    </w:p>
    <w:p w14:paraId="3E38C2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9D7B416">
      <w:pPr>
        <w:rPr>
          <w:rFonts w:hint="eastAsia" w:ascii="Times New Roman" w:hAnsi="Times New Roman" w:eastAsia="仿宋_GB2312" w:cs="Times New Roman"/>
          <w:lang w:val="en-US" w:eastAsia="zh-CN"/>
        </w:rPr>
      </w:pPr>
    </w:p>
    <w:p w14:paraId="115194FD">
      <w:pPr>
        <w:rPr>
          <w:rFonts w:hint="eastAsia" w:ascii="Times New Roman" w:hAnsi="Times New Roman" w:eastAsia="仿宋_GB2312" w:cs="Times New Roman"/>
          <w:lang w:val="en-US" w:eastAsia="zh-CN"/>
        </w:rPr>
      </w:pPr>
    </w:p>
    <w:p w14:paraId="4FACC248">
      <w:pPr>
        <w:pStyle w:val="2"/>
        <w:rPr>
          <w:rFonts w:hint="eastAsia" w:ascii="Times New Roman" w:hAnsi="Times New Roman" w:eastAsia="仿宋_GB2312" w:cs="Times New Roman"/>
          <w:lang w:val="en-US" w:eastAsia="zh-CN"/>
        </w:rPr>
      </w:pPr>
    </w:p>
    <w:p w14:paraId="5386D918">
      <w:pPr>
        <w:pStyle w:val="3"/>
        <w:rPr>
          <w:rFonts w:hint="eastAsia" w:ascii="Times New Roman" w:hAnsi="Times New Roman" w:eastAsia="仿宋_GB2312" w:cs="Times New Roman"/>
          <w:lang w:val="en-US" w:eastAsia="zh-CN"/>
        </w:rPr>
      </w:pPr>
    </w:p>
    <w:p w14:paraId="32463748">
      <w:pPr>
        <w:rPr>
          <w:rFonts w:hint="eastAsia" w:ascii="Times New Roman" w:hAnsi="Times New Roman" w:eastAsia="仿宋_GB2312" w:cs="Times New Roman"/>
          <w:lang w:val="en-US" w:eastAsia="zh-CN"/>
        </w:rPr>
      </w:pPr>
    </w:p>
    <w:p w14:paraId="762F401D">
      <w:pPr>
        <w:pStyle w:val="2"/>
        <w:rPr>
          <w:rFonts w:hint="eastAsia" w:ascii="Times New Roman" w:hAnsi="Times New Roman" w:eastAsia="仿宋_GB2312" w:cs="Times New Roman"/>
          <w:lang w:val="en-US" w:eastAsia="zh-CN"/>
        </w:rPr>
      </w:pPr>
    </w:p>
    <w:p w14:paraId="57D213B4">
      <w:pPr>
        <w:rPr>
          <w:rFonts w:hint="eastAsia"/>
          <w:lang w:val="en-US" w:eastAsia="zh-CN"/>
        </w:rPr>
      </w:pPr>
    </w:p>
    <w:p w14:paraId="2BEA832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5.原水突发溢油事故应急处理方案研究</w:t>
      </w:r>
    </w:p>
    <w:p w14:paraId="7C1E79A8">
      <w:pPr>
        <w:rPr>
          <w:rFonts w:hint="eastAsia" w:ascii="Times New Roman" w:hAnsi="Times New Roman" w:eastAsia="仿宋_GB2312" w:cs="Times New Roman"/>
          <w:lang w:val="en-US" w:eastAsia="zh-CN"/>
        </w:rPr>
      </w:pPr>
    </w:p>
    <w:p w14:paraId="7AE1B46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号：津20260914</w:t>
      </w:r>
    </w:p>
    <w:p w14:paraId="44352B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完成单位：天津水务集团滨海水务有限公司、天津城建大学、天津市港源水质监测有限公司、天津水务集团滨海水务有限公司大港油田水务分公司</w:t>
      </w:r>
    </w:p>
    <w:p w14:paraId="47015C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主要完成人：李荣光、李建斐、周瑶、王少坡、符辰、陈艳文、刘婷婷、李英彬、孙慧乐、常晶、刘灵婕、赵健慧、陈德俊、王清桦、宋建楠、李金太、兰海霞</w:t>
      </w:r>
    </w:p>
    <w:p w14:paraId="1E2B9ED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5C604EC">
      <w:pPr>
        <w:rPr>
          <w:rFonts w:hint="eastAsia" w:ascii="Times New Roman" w:hAnsi="Times New Roman" w:eastAsia="仿宋_GB2312" w:cs="Times New Roman"/>
          <w:lang w:val="en-US" w:eastAsia="zh-CN"/>
        </w:rPr>
      </w:pPr>
    </w:p>
    <w:p w14:paraId="28B97722">
      <w:pPr>
        <w:rPr>
          <w:rFonts w:hint="eastAsia" w:ascii="Times New Roman" w:hAnsi="Times New Roman" w:eastAsia="仿宋_GB2312" w:cs="Times New Roman"/>
          <w:lang w:val="en-US" w:eastAsia="zh-CN"/>
        </w:rPr>
      </w:pPr>
    </w:p>
    <w:p w14:paraId="4E0BC52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6.清"尘"跑道，爱的味道</w:t>
      </w:r>
    </w:p>
    <w:p w14:paraId="6456916F">
      <w:pPr>
        <w:rPr>
          <w:rFonts w:hint="eastAsia" w:ascii="Times New Roman" w:hAnsi="Times New Roman" w:eastAsia="仿宋_GB2312" w:cs="Times New Roman"/>
          <w:lang w:val="en-US" w:eastAsia="zh-CN"/>
        </w:rPr>
      </w:pPr>
    </w:p>
    <w:p w14:paraId="5D2035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号：津20260915</w:t>
      </w:r>
    </w:p>
    <w:p w14:paraId="5B26E2D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完成单位：天津市职业病防治院、天津市疾病预防控制中心、天津医科大学第二医院</w:t>
      </w:r>
    </w:p>
    <w:p w14:paraId="4F465F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主要完成人：屈凤英、刁瑛婕、高雅、刘颖、王欣、刘辉、史军、金玲、冯颖、郭俊琴、孙仁君、边姗姗、王婷、刘宽</w:t>
      </w:r>
    </w:p>
    <w:p w14:paraId="0F1199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ADF4CC6">
      <w:pPr>
        <w:rPr>
          <w:rFonts w:hint="eastAsia" w:ascii="Times New Roman" w:hAnsi="Times New Roman" w:eastAsia="仿宋_GB2312" w:cs="Times New Roman"/>
          <w:lang w:val="en-US" w:eastAsia="zh-CN"/>
        </w:rPr>
      </w:pPr>
    </w:p>
    <w:p w14:paraId="2734B10D">
      <w:pPr>
        <w:rPr>
          <w:rFonts w:hint="eastAsia" w:ascii="Times New Roman" w:hAnsi="Times New Roman" w:eastAsia="仿宋_GB2312" w:cs="Times New Roman"/>
          <w:lang w:val="en-US" w:eastAsia="zh-CN"/>
        </w:rPr>
      </w:pPr>
    </w:p>
    <w:p w14:paraId="79B357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7.基于NCOA4-FTH1通路调控嗜酸粒细胞铁死亡探讨针刺治疗改善哮喘气道炎症的机制</w:t>
      </w:r>
    </w:p>
    <w:p w14:paraId="0E5A6C9D">
      <w:pPr>
        <w:rPr>
          <w:rFonts w:hint="eastAsia" w:ascii="Times New Roman" w:hAnsi="Times New Roman" w:eastAsia="仿宋_GB2312" w:cs="Times New Roman"/>
          <w:lang w:val="en-US" w:eastAsia="zh-CN"/>
        </w:rPr>
      </w:pPr>
    </w:p>
    <w:p w14:paraId="68F0DE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号：津20260916</w:t>
      </w:r>
    </w:p>
    <w:p w14:paraId="4FE30A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3191898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主要完成人：袁琛、朱振刚、乔亚珍、刘超武、贾宗月</w:t>
      </w:r>
    </w:p>
    <w:p w14:paraId="5726AF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9930CCF">
      <w:pPr>
        <w:rPr>
          <w:rFonts w:hint="eastAsia" w:ascii="Times New Roman" w:hAnsi="Times New Roman" w:eastAsia="仿宋_GB2312" w:cs="Times New Roman"/>
          <w:lang w:val="en-US" w:eastAsia="zh-CN"/>
        </w:rPr>
      </w:pPr>
    </w:p>
    <w:p w14:paraId="4A90510B">
      <w:pPr>
        <w:rPr>
          <w:rFonts w:hint="eastAsia" w:ascii="Times New Roman" w:hAnsi="Times New Roman" w:eastAsia="仿宋_GB2312" w:cs="Times New Roman"/>
          <w:lang w:val="en-US" w:eastAsia="zh-CN"/>
        </w:rPr>
      </w:pPr>
    </w:p>
    <w:p w14:paraId="5689A30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8.白菜、萝卜、茄子和番茄优质多抗新品种选育</w:t>
      </w:r>
    </w:p>
    <w:p w14:paraId="3AC3E3B0">
      <w:pPr>
        <w:rPr>
          <w:rFonts w:hint="eastAsia" w:ascii="Times New Roman" w:hAnsi="Times New Roman" w:eastAsia="仿宋_GB2312" w:cs="Times New Roman"/>
          <w:lang w:val="en-US" w:eastAsia="zh-CN"/>
        </w:rPr>
      </w:pPr>
    </w:p>
    <w:p w14:paraId="23A940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号：津20260917</w:t>
      </w:r>
    </w:p>
    <w:p w14:paraId="0C4DAA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完成单位：天津市农业科学院、天津科润农业科技股份有限公司</w:t>
      </w:r>
    </w:p>
    <w:p w14:paraId="296543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主要完成人：张斌、王超楠、王利英、吉立柱、刘佰明、张红、范伟强、郏艳红、乔军、杨泽众、刘晓晖、黄志银、徐丹丹、刘婧、宋建、王立宾、田立鹏、王清源</w:t>
      </w:r>
    </w:p>
    <w:p w14:paraId="6EA6823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C77C931">
      <w:pPr>
        <w:rPr>
          <w:rFonts w:hint="eastAsia" w:ascii="Times New Roman" w:hAnsi="Times New Roman" w:eastAsia="仿宋_GB2312" w:cs="Times New Roman"/>
          <w:lang w:val="en-US" w:eastAsia="zh-CN"/>
        </w:rPr>
      </w:pPr>
    </w:p>
    <w:p w14:paraId="2E9C90C7">
      <w:pPr>
        <w:rPr>
          <w:rFonts w:hint="eastAsia" w:ascii="Times New Roman" w:hAnsi="Times New Roman" w:eastAsia="仿宋_GB2312" w:cs="Times New Roman"/>
          <w:lang w:val="en-US" w:eastAsia="zh-CN"/>
        </w:rPr>
      </w:pPr>
    </w:p>
    <w:p w14:paraId="7A908C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9.一种假体内衬取出装置</w:t>
      </w:r>
    </w:p>
    <w:p w14:paraId="73B6A63D">
      <w:pPr>
        <w:rPr>
          <w:rFonts w:hint="eastAsia" w:ascii="Times New Roman" w:hAnsi="Times New Roman" w:eastAsia="仿宋_GB2312" w:cs="Times New Roman"/>
          <w:lang w:val="en-US" w:eastAsia="zh-CN"/>
        </w:rPr>
      </w:pPr>
    </w:p>
    <w:p w14:paraId="7863E1E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号：津20260918</w:t>
      </w:r>
    </w:p>
    <w:p w14:paraId="016922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632C4D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主要完成人：赵保权、徐福东、邢娜、贾述飞</w:t>
      </w:r>
    </w:p>
    <w:p w14:paraId="159E6A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2A21F84">
      <w:pPr>
        <w:rPr>
          <w:rFonts w:hint="eastAsia" w:ascii="Times New Roman" w:hAnsi="Times New Roman" w:eastAsia="仿宋_GB2312" w:cs="Times New Roman"/>
          <w:lang w:val="en-US" w:eastAsia="zh-CN"/>
        </w:rPr>
      </w:pPr>
    </w:p>
    <w:p w14:paraId="39642560">
      <w:pPr>
        <w:rPr>
          <w:rFonts w:hint="eastAsia" w:ascii="Times New Roman" w:hAnsi="Times New Roman" w:eastAsia="仿宋_GB2312" w:cs="Times New Roman"/>
          <w:lang w:val="en-US" w:eastAsia="zh-CN"/>
        </w:rPr>
      </w:pPr>
    </w:p>
    <w:p w14:paraId="41D2E20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10.一种膝关节周围截骨楔形垫片</w:t>
      </w:r>
    </w:p>
    <w:p w14:paraId="6A20A6F3">
      <w:pPr>
        <w:rPr>
          <w:rFonts w:hint="eastAsia" w:ascii="Times New Roman" w:hAnsi="Times New Roman" w:eastAsia="仿宋_GB2312" w:cs="Times New Roman"/>
          <w:lang w:val="en-US" w:eastAsia="zh-CN"/>
        </w:rPr>
      </w:pPr>
    </w:p>
    <w:p w14:paraId="22C8AB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号：津20260919</w:t>
      </w:r>
    </w:p>
    <w:p w14:paraId="0FB8AA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0EF5CDD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主要完成人：刘念、何伟、黄洁茹</w:t>
      </w:r>
    </w:p>
    <w:p w14:paraId="719D240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88E98B2">
      <w:pPr>
        <w:rPr>
          <w:rFonts w:hint="eastAsia" w:ascii="Times New Roman" w:hAnsi="Times New Roman" w:eastAsia="仿宋_GB2312" w:cs="Times New Roman"/>
          <w:lang w:val="en-US" w:eastAsia="zh-CN"/>
        </w:rPr>
      </w:pPr>
    </w:p>
    <w:p w14:paraId="59F5C2B4">
      <w:pPr>
        <w:rPr>
          <w:rFonts w:hint="eastAsia" w:ascii="Times New Roman" w:hAnsi="Times New Roman" w:eastAsia="仿宋_GB2312" w:cs="Times New Roman"/>
          <w:lang w:val="en-US" w:eastAsia="zh-CN"/>
        </w:rPr>
      </w:pPr>
    </w:p>
    <w:p w14:paraId="60F433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11.一种股骨柄假体通用取出器</w:t>
      </w:r>
    </w:p>
    <w:p w14:paraId="37D091C1">
      <w:pPr>
        <w:rPr>
          <w:rFonts w:hint="eastAsia" w:ascii="Times New Roman" w:hAnsi="Times New Roman" w:eastAsia="仿宋_GB2312" w:cs="Times New Roman"/>
          <w:lang w:val="en-US" w:eastAsia="zh-CN"/>
        </w:rPr>
      </w:pPr>
    </w:p>
    <w:p w14:paraId="7C1DA43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号：津20260920</w:t>
      </w:r>
    </w:p>
    <w:p w14:paraId="6F9663F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7513A1E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主要完成人：徐福东、贾述飞、邢娜、赵保权</w:t>
      </w:r>
    </w:p>
    <w:p w14:paraId="2281C1B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D6B15C8">
      <w:pPr>
        <w:rPr>
          <w:rFonts w:hint="eastAsia" w:ascii="Times New Roman" w:hAnsi="Times New Roman" w:eastAsia="仿宋_GB2312" w:cs="Times New Roman"/>
          <w:lang w:val="en-US" w:eastAsia="zh-CN"/>
        </w:rPr>
      </w:pPr>
    </w:p>
    <w:p w14:paraId="4B5CE086">
      <w:pPr>
        <w:rPr>
          <w:rFonts w:hint="eastAsia" w:ascii="Times New Roman" w:hAnsi="Times New Roman" w:eastAsia="仿宋_GB2312" w:cs="Times New Roman"/>
          <w:lang w:val="en-US" w:eastAsia="zh-CN"/>
        </w:rPr>
      </w:pPr>
    </w:p>
    <w:p w14:paraId="40ACC1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12.一种髋臼杯假体及其内衬取出钳</w:t>
      </w:r>
    </w:p>
    <w:p w14:paraId="57EFAC6E">
      <w:pPr>
        <w:rPr>
          <w:rFonts w:hint="eastAsia" w:ascii="Times New Roman" w:hAnsi="Times New Roman" w:eastAsia="仿宋_GB2312" w:cs="Times New Roman"/>
          <w:lang w:val="en-US" w:eastAsia="zh-CN"/>
        </w:rPr>
      </w:pPr>
    </w:p>
    <w:p w14:paraId="71D43D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号：津20260921</w:t>
      </w:r>
    </w:p>
    <w:p w14:paraId="45881B4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4804141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主要完成人：邢娜、赵保权、郝少伟、徐福东、贾述飞</w:t>
      </w:r>
    </w:p>
    <w:p w14:paraId="48887C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E61B99A">
      <w:pPr>
        <w:rPr>
          <w:rFonts w:hint="eastAsia" w:ascii="Times New Roman" w:hAnsi="Times New Roman" w:eastAsia="仿宋_GB2312" w:cs="Times New Roman"/>
          <w:lang w:val="en-US" w:eastAsia="zh-CN"/>
        </w:rPr>
      </w:pPr>
    </w:p>
    <w:p w14:paraId="68486E91">
      <w:pPr>
        <w:rPr>
          <w:rFonts w:hint="eastAsia" w:ascii="Times New Roman" w:hAnsi="Times New Roman" w:eastAsia="仿宋_GB2312" w:cs="Times New Roman"/>
          <w:lang w:val="en-US" w:eastAsia="zh-CN"/>
        </w:rPr>
      </w:pPr>
    </w:p>
    <w:p w14:paraId="2B7B13C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13.一种内衬取出器</w:t>
      </w:r>
    </w:p>
    <w:p w14:paraId="139E42C2">
      <w:pPr>
        <w:rPr>
          <w:rFonts w:hint="eastAsia" w:ascii="Times New Roman" w:hAnsi="Times New Roman" w:eastAsia="仿宋_GB2312" w:cs="Times New Roman"/>
          <w:lang w:val="en-US" w:eastAsia="zh-CN"/>
        </w:rPr>
      </w:pPr>
    </w:p>
    <w:p w14:paraId="5F55EB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号：津20260922</w:t>
      </w:r>
    </w:p>
    <w:p w14:paraId="767E0E6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3EAD54C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主要完成人：邢娜、徐福东、贾述飞、赵保权</w:t>
      </w:r>
    </w:p>
    <w:p w14:paraId="3519535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C3245E5">
      <w:pPr>
        <w:rPr>
          <w:rFonts w:hint="eastAsia" w:ascii="Times New Roman" w:hAnsi="Times New Roman" w:eastAsia="仿宋_GB2312" w:cs="Times New Roman"/>
          <w:lang w:val="en-US" w:eastAsia="zh-CN"/>
        </w:rPr>
      </w:pPr>
    </w:p>
    <w:p w14:paraId="17CFF8DD">
      <w:pPr>
        <w:rPr>
          <w:rFonts w:hint="eastAsia" w:ascii="Times New Roman" w:hAnsi="Times New Roman" w:eastAsia="仿宋_GB2312" w:cs="Times New Roman"/>
          <w:lang w:val="en-US" w:eastAsia="zh-CN"/>
        </w:rPr>
      </w:pPr>
    </w:p>
    <w:p w14:paraId="0A4D291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14.一种髋臼缺损填充固定系统</w:t>
      </w:r>
    </w:p>
    <w:p w14:paraId="3C23F454">
      <w:pPr>
        <w:rPr>
          <w:rFonts w:hint="eastAsia" w:ascii="Times New Roman" w:hAnsi="Times New Roman" w:eastAsia="仿宋_GB2312" w:cs="Times New Roman"/>
          <w:lang w:val="en-US" w:eastAsia="zh-CN"/>
        </w:rPr>
      </w:pPr>
    </w:p>
    <w:p w14:paraId="17E4FD2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号：津20260923</w:t>
      </w:r>
    </w:p>
    <w:p w14:paraId="609269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43911A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主要完成人：赵保权、贾述飞、叶萍、徐福东、邢娜</w:t>
      </w:r>
    </w:p>
    <w:p w14:paraId="1B004A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7CF650E">
      <w:pPr>
        <w:rPr>
          <w:rFonts w:hint="eastAsia" w:ascii="Times New Roman" w:hAnsi="Times New Roman" w:eastAsia="仿宋_GB2312" w:cs="Times New Roman"/>
          <w:lang w:val="en-US" w:eastAsia="zh-CN"/>
        </w:rPr>
      </w:pPr>
    </w:p>
    <w:p w14:paraId="36336E6C">
      <w:pPr>
        <w:rPr>
          <w:rFonts w:hint="eastAsia" w:ascii="Times New Roman" w:hAnsi="Times New Roman" w:eastAsia="仿宋_GB2312" w:cs="Times New Roman"/>
          <w:lang w:val="en-US" w:eastAsia="zh-CN"/>
        </w:rPr>
      </w:pPr>
    </w:p>
    <w:p w14:paraId="0D57F8A6">
      <w:pPr>
        <w:pStyle w:val="2"/>
        <w:rPr>
          <w:rFonts w:hint="eastAsia" w:ascii="Times New Roman" w:hAnsi="Times New Roman" w:eastAsia="仿宋_GB2312" w:cs="Times New Roman"/>
          <w:lang w:val="en-US" w:eastAsia="zh-CN"/>
        </w:rPr>
      </w:pPr>
    </w:p>
    <w:p w14:paraId="21F60C94">
      <w:pPr>
        <w:pStyle w:val="3"/>
        <w:rPr>
          <w:rFonts w:hint="eastAsia" w:ascii="Times New Roman" w:hAnsi="Times New Roman" w:eastAsia="仿宋_GB2312" w:cs="Times New Roman"/>
          <w:lang w:val="en-US" w:eastAsia="zh-CN"/>
        </w:rPr>
      </w:pPr>
    </w:p>
    <w:p w14:paraId="48346D9B">
      <w:pPr>
        <w:rPr>
          <w:rFonts w:hint="eastAsia" w:ascii="Times New Roman" w:hAnsi="Times New Roman" w:eastAsia="仿宋_GB2312" w:cs="Times New Roman"/>
          <w:lang w:val="en-US" w:eastAsia="zh-CN"/>
        </w:rPr>
      </w:pPr>
    </w:p>
    <w:p w14:paraId="543B7D0E">
      <w:pPr>
        <w:pStyle w:val="2"/>
        <w:rPr>
          <w:rFonts w:hint="eastAsia"/>
          <w:lang w:val="en-US" w:eastAsia="zh-CN"/>
        </w:rPr>
      </w:pPr>
    </w:p>
    <w:p w14:paraId="4BE20BF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15.胫骨平台把持器</w:t>
      </w:r>
    </w:p>
    <w:p w14:paraId="38766136">
      <w:pPr>
        <w:rPr>
          <w:rFonts w:hint="eastAsia" w:ascii="Times New Roman" w:hAnsi="Times New Roman" w:eastAsia="仿宋_GB2312" w:cs="Times New Roman"/>
          <w:lang w:val="en-US" w:eastAsia="zh-CN"/>
        </w:rPr>
      </w:pPr>
    </w:p>
    <w:p w14:paraId="4FA7724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号：津20260924</w:t>
      </w:r>
    </w:p>
    <w:p w14:paraId="2FDC2E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3FD5056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主要完成人：靳通通、王献抗、杨友、朱红娜、张月静、张镔</w:t>
      </w:r>
    </w:p>
    <w:p w14:paraId="28C1280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4D868C4">
      <w:pPr>
        <w:rPr>
          <w:rFonts w:hint="eastAsia" w:ascii="Times New Roman" w:hAnsi="Times New Roman" w:eastAsia="仿宋_GB2312" w:cs="Times New Roman"/>
          <w:lang w:val="en-US" w:eastAsia="zh-CN"/>
        </w:rPr>
      </w:pPr>
    </w:p>
    <w:p w14:paraId="3AD1289D">
      <w:pPr>
        <w:rPr>
          <w:rFonts w:hint="eastAsia" w:ascii="Times New Roman" w:hAnsi="Times New Roman" w:eastAsia="仿宋_GB2312" w:cs="Times New Roman"/>
          <w:lang w:val="en-US" w:eastAsia="zh-CN"/>
        </w:rPr>
      </w:pPr>
    </w:p>
    <w:p w14:paraId="28A259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16.一种膝关节胫骨平台植入装置</w:t>
      </w:r>
    </w:p>
    <w:p w14:paraId="321C18F2">
      <w:pPr>
        <w:rPr>
          <w:rFonts w:hint="eastAsia" w:ascii="Times New Roman" w:hAnsi="Times New Roman" w:eastAsia="仿宋_GB2312" w:cs="Times New Roman"/>
          <w:lang w:val="en-US" w:eastAsia="zh-CN"/>
        </w:rPr>
      </w:pPr>
    </w:p>
    <w:p w14:paraId="7C4CB9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号：津20260925</w:t>
      </w:r>
    </w:p>
    <w:p w14:paraId="6FB2FA9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6467A3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主要完成人：张震、仇长东</w:t>
      </w:r>
    </w:p>
    <w:p w14:paraId="679BCA9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172348A">
      <w:pPr>
        <w:rPr>
          <w:rFonts w:hint="eastAsia" w:ascii="Times New Roman" w:hAnsi="Times New Roman" w:eastAsia="仿宋_GB2312" w:cs="Times New Roman"/>
          <w:lang w:val="en-US" w:eastAsia="zh-CN"/>
        </w:rPr>
      </w:pPr>
    </w:p>
    <w:p w14:paraId="0031893C">
      <w:pPr>
        <w:rPr>
          <w:rFonts w:hint="eastAsia" w:ascii="Times New Roman" w:hAnsi="Times New Roman" w:eastAsia="仿宋_GB2312" w:cs="Times New Roman"/>
          <w:lang w:val="en-US" w:eastAsia="zh-CN"/>
        </w:rPr>
      </w:pPr>
    </w:p>
    <w:p w14:paraId="7227D7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17.一种多功能单髁截骨模块</w:t>
      </w:r>
    </w:p>
    <w:p w14:paraId="216805EB">
      <w:pPr>
        <w:rPr>
          <w:rFonts w:hint="eastAsia" w:ascii="Times New Roman" w:hAnsi="Times New Roman" w:eastAsia="仿宋_GB2312" w:cs="Times New Roman"/>
          <w:lang w:val="en-US" w:eastAsia="zh-CN"/>
        </w:rPr>
      </w:pPr>
    </w:p>
    <w:p w14:paraId="7742F1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号：津20260926</w:t>
      </w:r>
    </w:p>
    <w:p w14:paraId="51503C0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25DA018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主要完成人：杨友、王献抗、张月静、朱红娜、张镔、靳通通</w:t>
      </w:r>
    </w:p>
    <w:p w14:paraId="236031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39414C9">
      <w:pPr>
        <w:rPr>
          <w:rFonts w:hint="eastAsia" w:ascii="Times New Roman" w:hAnsi="Times New Roman" w:eastAsia="仿宋_GB2312" w:cs="Times New Roman"/>
          <w:lang w:val="en-US" w:eastAsia="zh-CN"/>
        </w:rPr>
      </w:pPr>
    </w:p>
    <w:p w14:paraId="029A4BD6">
      <w:pPr>
        <w:rPr>
          <w:rFonts w:hint="eastAsia" w:ascii="Times New Roman" w:hAnsi="Times New Roman" w:eastAsia="仿宋_GB2312" w:cs="Times New Roman"/>
          <w:lang w:val="en-US" w:eastAsia="zh-CN"/>
        </w:rPr>
      </w:pPr>
    </w:p>
    <w:p w14:paraId="72165456">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18.股骨髁把持器</w:t>
      </w:r>
    </w:p>
    <w:p w14:paraId="16DE9B15">
      <w:pPr>
        <w:rPr>
          <w:rFonts w:hint="eastAsia" w:ascii="Times New Roman" w:hAnsi="Times New Roman" w:eastAsia="仿宋_GB2312" w:cs="Times New Roman"/>
          <w:lang w:val="en-US" w:eastAsia="zh-CN"/>
        </w:rPr>
      </w:pPr>
    </w:p>
    <w:p w14:paraId="14B856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号：津20260927</w:t>
      </w:r>
    </w:p>
    <w:p w14:paraId="08A580E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424A6EF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主要完成人：靳通通、王献抗、杨友、朱红娜、张月静、张镔</w:t>
      </w:r>
    </w:p>
    <w:p w14:paraId="71A25B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0AD7436">
      <w:pPr>
        <w:rPr>
          <w:rFonts w:hint="eastAsia" w:ascii="Times New Roman" w:hAnsi="Times New Roman" w:eastAsia="仿宋_GB2312" w:cs="Times New Roman"/>
          <w:lang w:val="en-US" w:eastAsia="zh-CN"/>
        </w:rPr>
      </w:pPr>
    </w:p>
    <w:p w14:paraId="02124771">
      <w:pPr>
        <w:rPr>
          <w:rFonts w:hint="eastAsia" w:ascii="Times New Roman" w:hAnsi="Times New Roman" w:eastAsia="仿宋_GB2312" w:cs="Times New Roman"/>
          <w:lang w:val="en-US" w:eastAsia="zh-CN"/>
        </w:rPr>
      </w:pPr>
    </w:p>
    <w:p w14:paraId="4659900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19.一种骨科用开髓钻</w:t>
      </w:r>
    </w:p>
    <w:p w14:paraId="2F88D47F">
      <w:pPr>
        <w:rPr>
          <w:rFonts w:hint="eastAsia" w:ascii="Times New Roman" w:hAnsi="Times New Roman" w:eastAsia="仿宋_GB2312" w:cs="Times New Roman"/>
          <w:lang w:val="en-US" w:eastAsia="zh-CN"/>
        </w:rPr>
      </w:pPr>
    </w:p>
    <w:p w14:paraId="092B7FF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号：津20260928</w:t>
      </w:r>
    </w:p>
    <w:p w14:paraId="5648F7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728AAE3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主要完成人：何伟、李伟、卫静怡</w:t>
      </w:r>
    </w:p>
    <w:p w14:paraId="36CC7EB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5369695">
      <w:pPr>
        <w:rPr>
          <w:rFonts w:hint="eastAsia" w:ascii="Times New Roman" w:hAnsi="Times New Roman" w:eastAsia="仿宋_GB2312" w:cs="Times New Roman"/>
          <w:lang w:val="en-US" w:eastAsia="zh-CN"/>
        </w:rPr>
      </w:pPr>
    </w:p>
    <w:p w14:paraId="7367FC2E">
      <w:pPr>
        <w:rPr>
          <w:rFonts w:hint="eastAsia" w:ascii="Times New Roman" w:hAnsi="Times New Roman" w:eastAsia="仿宋_GB2312" w:cs="Times New Roman"/>
          <w:lang w:val="en-US" w:eastAsia="zh-CN"/>
        </w:rPr>
      </w:pPr>
    </w:p>
    <w:p w14:paraId="07DA64C0">
      <w:pPr>
        <w:pStyle w:val="2"/>
        <w:rPr>
          <w:rFonts w:hint="eastAsia" w:ascii="Times New Roman" w:hAnsi="Times New Roman" w:eastAsia="仿宋_GB2312" w:cs="Times New Roman"/>
          <w:lang w:val="en-US" w:eastAsia="zh-CN"/>
        </w:rPr>
      </w:pPr>
    </w:p>
    <w:p w14:paraId="1B63C115">
      <w:pPr>
        <w:pStyle w:val="3"/>
        <w:rPr>
          <w:rFonts w:hint="eastAsia" w:ascii="Times New Roman" w:hAnsi="Times New Roman" w:eastAsia="仿宋_GB2312" w:cs="Times New Roman"/>
          <w:lang w:val="en-US" w:eastAsia="zh-CN"/>
        </w:rPr>
      </w:pPr>
    </w:p>
    <w:p w14:paraId="6B8DE022">
      <w:pPr>
        <w:rPr>
          <w:rFonts w:hint="eastAsia" w:ascii="Times New Roman" w:hAnsi="Times New Roman" w:eastAsia="仿宋_GB2312" w:cs="Times New Roman"/>
          <w:lang w:val="en-US" w:eastAsia="zh-CN"/>
        </w:rPr>
      </w:pPr>
    </w:p>
    <w:p w14:paraId="45263BEE">
      <w:pPr>
        <w:pStyle w:val="2"/>
        <w:rPr>
          <w:rFonts w:hint="eastAsia"/>
          <w:lang w:val="en-US" w:eastAsia="zh-CN"/>
        </w:rPr>
      </w:pPr>
    </w:p>
    <w:p w14:paraId="1E98F15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20.股骨钻孔导向器和单髁股骨髓外定位装置</w:t>
      </w:r>
    </w:p>
    <w:p w14:paraId="463346B4">
      <w:pPr>
        <w:rPr>
          <w:rFonts w:hint="eastAsia" w:ascii="Times New Roman" w:hAnsi="Times New Roman" w:eastAsia="仿宋_GB2312" w:cs="Times New Roman"/>
          <w:lang w:val="en-US" w:eastAsia="zh-CN"/>
        </w:rPr>
      </w:pPr>
    </w:p>
    <w:p w14:paraId="6063A47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号：津20260929</w:t>
      </w:r>
    </w:p>
    <w:p w14:paraId="3F7B491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0B06D09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主要完成人：涂意辉、王献抗、黄洁茹</w:t>
      </w:r>
    </w:p>
    <w:p w14:paraId="6F6FAF0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D85D0DA">
      <w:pPr>
        <w:rPr>
          <w:rFonts w:hint="eastAsia" w:ascii="Times New Roman" w:hAnsi="Times New Roman" w:eastAsia="仿宋_GB2312" w:cs="Times New Roman"/>
          <w:lang w:val="en-US" w:eastAsia="zh-CN"/>
        </w:rPr>
      </w:pPr>
    </w:p>
    <w:p w14:paraId="427ED275">
      <w:pPr>
        <w:rPr>
          <w:rFonts w:hint="eastAsia" w:ascii="Times New Roman" w:hAnsi="Times New Roman" w:eastAsia="仿宋_GB2312" w:cs="Times New Roman"/>
          <w:lang w:val="en-US" w:eastAsia="zh-CN"/>
        </w:rPr>
      </w:pPr>
    </w:p>
    <w:p w14:paraId="6AFBE05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21.一种带脊髋臼垫块</w:t>
      </w:r>
    </w:p>
    <w:p w14:paraId="44449360">
      <w:pPr>
        <w:rPr>
          <w:rFonts w:hint="eastAsia" w:ascii="Times New Roman" w:hAnsi="Times New Roman" w:eastAsia="仿宋_GB2312" w:cs="Times New Roman"/>
          <w:lang w:val="en-US" w:eastAsia="zh-CN"/>
        </w:rPr>
      </w:pPr>
    </w:p>
    <w:p w14:paraId="4690D2E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号：津20260930</w:t>
      </w:r>
    </w:p>
    <w:p w14:paraId="50A305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082BCA1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主要完成人：贾述飞、张银、徐福东、赵保权、邢娜</w:t>
      </w:r>
    </w:p>
    <w:p w14:paraId="3FB411B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E36A208">
      <w:pPr>
        <w:rPr>
          <w:rFonts w:hint="eastAsia" w:ascii="Times New Roman" w:hAnsi="Times New Roman" w:eastAsia="仿宋_GB2312" w:cs="Times New Roman"/>
          <w:lang w:val="en-US" w:eastAsia="zh-CN"/>
        </w:rPr>
      </w:pPr>
    </w:p>
    <w:p w14:paraId="42E36026">
      <w:pPr>
        <w:rPr>
          <w:rFonts w:hint="eastAsia" w:ascii="Times New Roman" w:hAnsi="Times New Roman" w:eastAsia="仿宋_GB2312" w:cs="Times New Roman"/>
          <w:lang w:val="en-US" w:eastAsia="zh-CN"/>
        </w:rPr>
      </w:pPr>
    </w:p>
    <w:p w14:paraId="655052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22.一种陶瓷内衬取出器</w:t>
      </w:r>
    </w:p>
    <w:p w14:paraId="6500353D">
      <w:pPr>
        <w:rPr>
          <w:rFonts w:hint="eastAsia" w:ascii="Times New Roman" w:hAnsi="Times New Roman" w:eastAsia="仿宋_GB2312" w:cs="Times New Roman"/>
          <w:lang w:val="en-US" w:eastAsia="zh-CN"/>
        </w:rPr>
      </w:pPr>
    </w:p>
    <w:p w14:paraId="626F815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号：津20260931</w:t>
      </w:r>
    </w:p>
    <w:p w14:paraId="21D24B2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621221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主要完成人：邢娜、徐福东、贾述飞、赵保权</w:t>
      </w:r>
    </w:p>
    <w:p w14:paraId="4C2911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3B1165D">
      <w:pPr>
        <w:rPr>
          <w:rFonts w:hint="eastAsia" w:ascii="Times New Roman" w:hAnsi="Times New Roman" w:eastAsia="仿宋_GB2312" w:cs="Times New Roman"/>
          <w:lang w:val="en-US" w:eastAsia="zh-CN"/>
        </w:rPr>
      </w:pPr>
    </w:p>
    <w:p w14:paraId="7721CC05">
      <w:pPr>
        <w:rPr>
          <w:rFonts w:hint="eastAsia" w:ascii="Times New Roman" w:hAnsi="Times New Roman" w:eastAsia="仿宋_GB2312" w:cs="Times New Roman"/>
          <w:lang w:val="en-US" w:eastAsia="zh-CN"/>
        </w:rPr>
      </w:pPr>
    </w:p>
    <w:p w14:paraId="16B5E7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23.一种骨科用髁打击器</w:t>
      </w:r>
    </w:p>
    <w:p w14:paraId="5BF8B8E8">
      <w:pPr>
        <w:rPr>
          <w:rFonts w:hint="eastAsia" w:ascii="Times New Roman" w:hAnsi="Times New Roman" w:eastAsia="仿宋_GB2312" w:cs="Times New Roman"/>
          <w:lang w:val="en-US" w:eastAsia="zh-CN"/>
        </w:rPr>
      </w:pPr>
    </w:p>
    <w:p w14:paraId="398C76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号：津20260932</w:t>
      </w:r>
    </w:p>
    <w:p w14:paraId="66D2327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577D70E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主要完成人：何伟、李伟、卫静怡</w:t>
      </w:r>
    </w:p>
    <w:p w14:paraId="72B08B0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888BAE7">
      <w:pPr>
        <w:rPr>
          <w:rFonts w:hint="eastAsia" w:ascii="Times New Roman" w:hAnsi="Times New Roman" w:eastAsia="仿宋_GB2312" w:cs="Times New Roman"/>
          <w:lang w:val="en-US" w:eastAsia="zh-CN"/>
        </w:rPr>
      </w:pPr>
    </w:p>
    <w:p w14:paraId="7EB784E5">
      <w:pPr>
        <w:rPr>
          <w:rFonts w:hint="eastAsia" w:ascii="Times New Roman" w:hAnsi="Times New Roman" w:eastAsia="仿宋_GB2312" w:cs="Times New Roman"/>
          <w:lang w:val="en-US" w:eastAsia="zh-CN"/>
        </w:rPr>
      </w:pPr>
    </w:p>
    <w:p w14:paraId="7568A0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24.一种半球形髋臼填充块</w:t>
      </w:r>
    </w:p>
    <w:p w14:paraId="15FD2E79">
      <w:pPr>
        <w:rPr>
          <w:rFonts w:hint="eastAsia" w:ascii="Times New Roman" w:hAnsi="Times New Roman" w:eastAsia="仿宋_GB2312" w:cs="Times New Roman"/>
          <w:lang w:val="en-US" w:eastAsia="zh-CN"/>
        </w:rPr>
      </w:pPr>
    </w:p>
    <w:p w14:paraId="36FECF9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号：津20260933</w:t>
      </w:r>
    </w:p>
    <w:p w14:paraId="61615FE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完成单位：嘉思特医疗器材（天津）股份有限公司</w:t>
      </w:r>
    </w:p>
    <w:p w14:paraId="5E6EC09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主要完成人：徐福东、邢娜、赵保权、赵雨、贾述飞</w:t>
      </w:r>
    </w:p>
    <w:p w14:paraId="7423E8E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C3F9A1D">
      <w:pPr>
        <w:rPr>
          <w:rFonts w:hint="eastAsia" w:ascii="Times New Roman" w:hAnsi="Times New Roman" w:eastAsia="仿宋_GB2312" w:cs="Times New Roman"/>
          <w:lang w:val="en-US" w:eastAsia="zh-CN"/>
        </w:rPr>
      </w:pPr>
    </w:p>
    <w:p w14:paraId="715AA20C">
      <w:pPr>
        <w:rPr>
          <w:rFonts w:hint="eastAsia" w:ascii="Times New Roman" w:hAnsi="Times New Roman" w:eastAsia="仿宋_GB2312" w:cs="Times New Roman"/>
          <w:lang w:val="en-US" w:eastAsia="zh-CN"/>
        </w:rPr>
      </w:pPr>
    </w:p>
    <w:p w14:paraId="3253CF06">
      <w:pPr>
        <w:pStyle w:val="2"/>
        <w:rPr>
          <w:rFonts w:hint="eastAsia" w:ascii="Times New Roman" w:hAnsi="Times New Roman" w:eastAsia="仿宋_GB2312" w:cs="Times New Roman"/>
          <w:lang w:val="en-US" w:eastAsia="zh-CN"/>
        </w:rPr>
      </w:pPr>
    </w:p>
    <w:p w14:paraId="42F485E7">
      <w:pPr>
        <w:pStyle w:val="3"/>
        <w:rPr>
          <w:rFonts w:hint="eastAsia" w:ascii="Times New Roman" w:hAnsi="Times New Roman" w:eastAsia="仿宋_GB2312" w:cs="Times New Roman"/>
          <w:lang w:val="en-US" w:eastAsia="zh-CN"/>
        </w:rPr>
      </w:pPr>
    </w:p>
    <w:p w14:paraId="3E898611">
      <w:pPr>
        <w:rPr>
          <w:rFonts w:hint="eastAsia" w:ascii="Times New Roman" w:hAnsi="Times New Roman" w:eastAsia="仿宋_GB2312" w:cs="Times New Roman"/>
          <w:lang w:val="en-US" w:eastAsia="zh-CN"/>
        </w:rPr>
      </w:pPr>
    </w:p>
    <w:p w14:paraId="6653CB69">
      <w:pPr>
        <w:pStyle w:val="2"/>
        <w:rPr>
          <w:rFonts w:hint="eastAsia"/>
          <w:lang w:val="en-US" w:eastAsia="zh-CN"/>
        </w:rPr>
      </w:pPr>
    </w:p>
    <w:p w14:paraId="4C081A4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25.基于多源数据和机器学习的呼吸道疾病气象风险预测优化研究</w:t>
      </w:r>
    </w:p>
    <w:p w14:paraId="6E3FDCC4">
      <w:pPr>
        <w:rPr>
          <w:rFonts w:hint="eastAsia" w:ascii="Times New Roman" w:hAnsi="Times New Roman" w:eastAsia="仿宋_GB2312" w:cs="Times New Roman"/>
          <w:lang w:val="en-US" w:eastAsia="zh-CN"/>
        </w:rPr>
      </w:pPr>
    </w:p>
    <w:p w14:paraId="195E46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号：津20260934</w:t>
      </w:r>
    </w:p>
    <w:p w14:paraId="5B4CD96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完成单位：天津市环境气象中心</w:t>
      </w:r>
    </w:p>
    <w:p w14:paraId="3A9E5E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主要完成人：丁净、樊文雁、卢苗苗</w:t>
      </w:r>
    </w:p>
    <w:p w14:paraId="248FFBE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5DF720D">
      <w:pPr>
        <w:rPr>
          <w:rFonts w:hint="eastAsia" w:ascii="Times New Roman" w:hAnsi="Times New Roman" w:eastAsia="仿宋_GB2312" w:cs="Times New Roman"/>
          <w:lang w:val="en-US" w:eastAsia="zh-CN"/>
        </w:rPr>
      </w:pPr>
    </w:p>
    <w:p w14:paraId="468C76D9">
      <w:pPr>
        <w:rPr>
          <w:rFonts w:hint="eastAsia" w:ascii="Times New Roman" w:hAnsi="Times New Roman" w:eastAsia="仿宋_GB2312" w:cs="Times New Roman"/>
          <w:lang w:val="en-US" w:eastAsia="zh-CN"/>
        </w:rPr>
      </w:pPr>
    </w:p>
    <w:p w14:paraId="1A3ADAC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26.天津市中暑气象风险预报技术研究</w:t>
      </w:r>
    </w:p>
    <w:p w14:paraId="0CE8A45A">
      <w:pPr>
        <w:rPr>
          <w:rFonts w:hint="eastAsia" w:ascii="Times New Roman" w:hAnsi="Times New Roman" w:eastAsia="仿宋_GB2312" w:cs="Times New Roman"/>
          <w:lang w:val="en-US" w:eastAsia="zh-CN"/>
        </w:rPr>
      </w:pPr>
    </w:p>
    <w:p w14:paraId="51C8ADE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号：津20260935</w:t>
      </w:r>
    </w:p>
    <w:p w14:paraId="2F1F2D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完成单位：天津市环境气象中心</w:t>
      </w:r>
    </w:p>
    <w:p w14:paraId="6EC5DD0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主要完成人：张敏、姚青、唐颖潇、王晓佳</w:t>
      </w:r>
    </w:p>
    <w:p w14:paraId="76DBB4F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E2BDB58">
      <w:pPr>
        <w:rPr>
          <w:rFonts w:hint="eastAsia" w:ascii="Times New Roman" w:hAnsi="Times New Roman" w:eastAsia="仿宋_GB2312" w:cs="Times New Roman"/>
          <w:lang w:val="en-US" w:eastAsia="zh-CN"/>
        </w:rPr>
      </w:pPr>
    </w:p>
    <w:p w14:paraId="36F0699F">
      <w:pPr>
        <w:rPr>
          <w:rFonts w:hint="eastAsia" w:ascii="Times New Roman" w:hAnsi="Times New Roman" w:eastAsia="仿宋_GB2312" w:cs="Times New Roman"/>
          <w:lang w:val="en-US" w:eastAsia="zh-CN"/>
        </w:rPr>
      </w:pPr>
    </w:p>
    <w:p w14:paraId="6249DDF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27.用于温压一体变送器的数据自动校正方法及装置</w:t>
      </w:r>
    </w:p>
    <w:p w14:paraId="38283833">
      <w:pPr>
        <w:rPr>
          <w:rFonts w:hint="eastAsia" w:ascii="Times New Roman" w:hAnsi="Times New Roman" w:eastAsia="仿宋_GB2312" w:cs="Times New Roman"/>
          <w:lang w:val="en-US" w:eastAsia="zh-CN"/>
        </w:rPr>
      </w:pPr>
    </w:p>
    <w:p w14:paraId="2A2D83A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号：津20260936</w:t>
      </w:r>
    </w:p>
    <w:p w14:paraId="6B5F7A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完成单位：天津万众科技股份有限公司</w:t>
      </w:r>
    </w:p>
    <w:p w14:paraId="0457039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主要完成人：胡发英、胡勇、郭江苗、陈建平、于海滨</w:t>
      </w:r>
    </w:p>
    <w:p w14:paraId="7C7BE5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11E16E70">
      <w:pPr>
        <w:rPr>
          <w:rFonts w:hint="eastAsia" w:ascii="Times New Roman" w:hAnsi="Times New Roman" w:eastAsia="仿宋_GB2312" w:cs="Times New Roman"/>
          <w:lang w:val="en-US" w:eastAsia="zh-CN"/>
        </w:rPr>
      </w:pPr>
    </w:p>
    <w:p w14:paraId="7B0E71ED">
      <w:pPr>
        <w:rPr>
          <w:rFonts w:hint="eastAsia" w:ascii="Times New Roman" w:hAnsi="Times New Roman" w:eastAsia="仿宋_GB2312" w:cs="Times New Roman"/>
          <w:lang w:val="en-US" w:eastAsia="zh-CN"/>
        </w:rPr>
      </w:pPr>
    </w:p>
    <w:p w14:paraId="1C3BDB5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28.用于载荷传感器的高精度检测方法及装置</w:t>
      </w:r>
    </w:p>
    <w:p w14:paraId="01801FA4">
      <w:pPr>
        <w:rPr>
          <w:rFonts w:hint="eastAsia" w:ascii="Times New Roman" w:hAnsi="Times New Roman" w:eastAsia="仿宋_GB2312" w:cs="Times New Roman"/>
          <w:lang w:val="en-US" w:eastAsia="zh-CN"/>
        </w:rPr>
      </w:pPr>
    </w:p>
    <w:p w14:paraId="574F61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号：津20260937</w:t>
      </w:r>
    </w:p>
    <w:p w14:paraId="1A27C9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完成单位：天津万众科技股份有限公司</w:t>
      </w:r>
    </w:p>
    <w:p w14:paraId="22F5C38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主要完成人：邓鹏飞、陈建平、胡发英、刘璐、于海滨</w:t>
      </w:r>
    </w:p>
    <w:p w14:paraId="39E4C6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23AD2BD">
      <w:pPr>
        <w:rPr>
          <w:rFonts w:hint="eastAsia" w:ascii="Times New Roman" w:hAnsi="Times New Roman" w:eastAsia="仿宋_GB2312" w:cs="Times New Roman"/>
          <w:lang w:val="en-US" w:eastAsia="zh-CN"/>
        </w:rPr>
      </w:pPr>
    </w:p>
    <w:p w14:paraId="016B69FC">
      <w:pPr>
        <w:rPr>
          <w:rFonts w:hint="eastAsia" w:ascii="Times New Roman" w:hAnsi="Times New Roman" w:eastAsia="仿宋_GB2312" w:cs="Times New Roman"/>
          <w:lang w:val="en-US" w:eastAsia="zh-CN"/>
        </w:rPr>
      </w:pPr>
    </w:p>
    <w:p w14:paraId="5F8CC3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29.工业智能化场景下的RTU实时监测方法及系统</w:t>
      </w:r>
    </w:p>
    <w:p w14:paraId="5977A7EA">
      <w:pPr>
        <w:rPr>
          <w:rFonts w:hint="eastAsia" w:ascii="Times New Roman" w:hAnsi="Times New Roman" w:eastAsia="仿宋_GB2312" w:cs="Times New Roman"/>
          <w:lang w:val="en-US" w:eastAsia="zh-CN"/>
        </w:rPr>
      </w:pPr>
    </w:p>
    <w:p w14:paraId="00FEBD6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号：津20260938</w:t>
      </w:r>
    </w:p>
    <w:p w14:paraId="2362874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完成单位：天津万众科技股份有限公司</w:t>
      </w:r>
    </w:p>
    <w:p w14:paraId="5415ADB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主要完成人：张自强、张美娜、胡勇、邓鹏飞、王占广</w:t>
      </w:r>
    </w:p>
    <w:p w14:paraId="28D3D45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C474EC5">
      <w:pPr>
        <w:rPr>
          <w:rFonts w:hint="eastAsia" w:ascii="Times New Roman" w:hAnsi="Times New Roman" w:eastAsia="仿宋_GB2312" w:cs="Times New Roman"/>
          <w:lang w:val="en-US" w:eastAsia="zh-CN"/>
        </w:rPr>
      </w:pPr>
    </w:p>
    <w:p w14:paraId="4784037D">
      <w:pPr>
        <w:rPr>
          <w:rFonts w:hint="eastAsia" w:ascii="Times New Roman" w:hAnsi="Times New Roman" w:eastAsia="仿宋_GB2312" w:cs="Times New Roman"/>
          <w:lang w:val="en-US" w:eastAsia="zh-CN"/>
        </w:rPr>
      </w:pPr>
    </w:p>
    <w:p w14:paraId="5AEB69AB">
      <w:pPr>
        <w:pStyle w:val="2"/>
        <w:rPr>
          <w:rFonts w:hint="eastAsia" w:ascii="Times New Roman" w:hAnsi="Times New Roman" w:eastAsia="仿宋_GB2312" w:cs="Times New Roman"/>
          <w:lang w:val="en-US" w:eastAsia="zh-CN"/>
        </w:rPr>
      </w:pPr>
    </w:p>
    <w:p w14:paraId="14C22999">
      <w:pPr>
        <w:pStyle w:val="3"/>
        <w:rPr>
          <w:rFonts w:hint="eastAsia" w:ascii="Times New Roman" w:hAnsi="Times New Roman" w:eastAsia="仿宋_GB2312" w:cs="Times New Roman"/>
          <w:lang w:val="en-US" w:eastAsia="zh-CN"/>
        </w:rPr>
      </w:pPr>
    </w:p>
    <w:p w14:paraId="04619865">
      <w:pPr>
        <w:rPr>
          <w:rFonts w:hint="eastAsia" w:ascii="Times New Roman" w:hAnsi="Times New Roman" w:eastAsia="仿宋_GB2312" w:cs="Times New Roman"/>
          <w:lang w:val="en-US" w:eastAsia="zh-CN"/>
        </w:rPr>
      </w:pPr>
    </w:p>
    <w:p w14:paraId="5D4713BE">
      <w:pPr>
        <w:pStyle w:val="2"/>
        <w:rPr>
          <w:rFonts w:hint="eastAsia"/>
          <w:lang w:val="en-US" w:eastAsia="zh-CN"/>
        </w:rPr>
      </w:pPr>
    </w:p>
    <w:p w14:paraId="0F9F19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30.光纤光栅应变传感器自动标定装置研究</w:t>
      </w:r>
    </w:p>
    <w:p w14:paraId="6BBFBCD3">
      <w:pPr>
        <w:rPr>
          <w:rFonts w:hint="eastAsia" w:ascii="Times New Roman" w:hAnsi="Times New Roman" w:eastAsia="仿宋_GB2312" w:cs="Times New Roman"/>
          <w:lang w:val="en-US" w:eastAsia="zh-CN"/>
        </w:rPr>
      </w:pPr>
    </w:p>
    <w:p w14:paraId="3C6EBE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号：津20260939</w:t>
      </w:r>
    </w:p>
    <w:p w14:paraId="3EBFC5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完成单位：天津市计量监督检测科学研究院</w:t>
      </w:r>
    </w:p>
    <w:p w14:paraId="056772C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主要完成人：石鹏、李元耀、代志伟、闪霁芳、李海腾、陈洁、王喆</w:t>
      </w:r>
    </w:p>
    <w:p w14:paraId="407DC34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B92D7CA">
      <w:pPr>
        <w:rPr>
          <w:rFonts w:hint="eastAsia" w:ascii="Times New Roman" w:hAnsi="Times New Roman" w:eastAsia="仿宋_GB2312" w:cs="Times New Roman"/>
          <w:lang w:val="en-US" w:eastAsia="zh-CN"/>
        </w:rPr>
      </w:pPr>
    </w:p>
    <w:p w14:paraId="67F675A9">
      <w:pPr>
        <w:rPr>
          <w:rFonts w:hint="eastAsia" w:ascii="Times New Roman" w:hAnsi="Times New Roman" w:eastAsia="仿宋_GB2312" w:cs="Times New Roman"/>
          <w:lang w:val="en-US" w:eastAsia="zh-CN"/>
        </w:rPr>
      </w:pPr>
    </w:p>
    <w:p w14:paraId="1953845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31.低温液氮生物样本库计量检测关键技术研究</w:t>
      </w:r>
    </w:p>
    <w:p w14:paraId="1CB3A330">
      <w:pPr>
        <w:rPr>
          <w:rFonts w:hint="eastAsia" w:ascii="Times New Roman" w:hAnsi="Times New Roman" w:eastAsia="仿宋_GB2312" w:cs="Times New Roman"/>
          <w:lang w:val="en-US" w:eastAsia="zh-CN"/>
        </w:rPr>
      </w:pPr>
    </w:p>
    <w:p w14:paraId="39F01A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号：津20260940</w:t>
      </w:r>
    </w:p>
    <w:p w14:paraId="6258451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完成单位：天津市计量监督检测科学研究院、北京林电伟业电子技术有限公司</w:t>
      </w:r>
    </w:p>
    <w:p w14:paraId="4F735C9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主要完成人：田昀、李强光、魏树龙、崔尧尧、王喆、王晓丹、余松林、杜寅飞、祝天宇、李征、蒋静</w:t>
      </w:r>
    </w:p>
    <w:p w14:paraId="2FA50A6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D7FB6C8">
      <w:pPr>
        <w:rPr>
          <w:rFonts w:hint="eastAsia" w:ascii="Times New Roman" w:hAnsi="Times New Roman" w:eastAsia="仿宋_GB2312" w:cs="Times New Roman"/>
          <w:lang w:val="en-US" w:eastAsia="zh-CN"/>
        </w:rPr>
      </w:pPr>
    </w:p>
    <w:p w14:paraId="6BF294C6">
      <w:pPr>
        <w:rPr>
          <w:rFonts w:hint="eastAsia" w:ascii="Times New Roman" w:hAnsi="Times New Roman" w:eastAsia="仿宋_GB2312" w:cs="Times New Roman"/>
          <w:lang w:val="en-US" w:eastAsia="zh-CN"/>
        </w:rPr>
      </w:pPr>
    </w:p>
    <w:p w14:paraId="22746FC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32.基于标准表法的孔口流量计校准装置的研制</w:t>
      </w:r>
    </w:p>
    <w:p w14:paraId="0176B5A3">
      <w:pPr>
        <w:rPr>
          <w:rFonts w:hint="eastAsia" w:ascii="Times New Roman" w:hAnsi="Times New Roman" w:eastAsia="仿宋_GB2312" w:cs="Times New Roman"/>
          <w:lang w:val="en-US" w:eastAsia="zh-CN"/>
        </w:rPr>
      </w:pPr>
    </w:p>
    <w:p w14:paraId="6DF09A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号：津20260941</w:t>
      </w:r>
    </w:p>
    <w:p w14:paraId="219618E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完成单位：天津市计量监督检测科学研究院</w:t>
      </w:r>
    </w:p>
    <w:p w14:paraId="1CBEC3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主要完成人：甄杨、刘明、王子鹏、韩东平、施鑫、赵轶、张璋</w:t>
      </w:r>
    </w:p>
    <w:p w14:paraId="365BE1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745316F6">
      <w:pPr>
        <w:rPr>
          <w:rFonts w:hint="eastAsia" w:ascii="Times New Roman" w:hAnsi="Times New Roman" w:eastAsia="仿宋_GB2312" w:cs="Times New Roman"/>
          <w:lang w:val="en-US" w:eastAsia="zh-CN"/>
        </w:rPr>
      </w:pPr>
    </w:p>
    <w:p w14:paraId="0E441E0C">
      <w:pPr>
        <w:rPr>
          <w:rFonts w:hint="eastAsia" w:ascii="Times New Roman" w:hAnsi="Times New Roman" w:eastAsia="仿宋_GB2312" w:cs="Times New Roman"/>
          <w:lang w:val="en-US" w:eastAsia="zh-CN"/>
        </w:rPr>
      </w:pPr>
    </w:p>
    <w:p w14:paraId="2B8AC1D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33.基于α7nAChR-NF-κB-MMPs通路研究氢对成纤维细胞及小鼠光老化模型弹性纤维变化</w:t>
      </w:r>
    </w:p>
    <w:p w14:paraId="21E106D6">
      <w:pPr>
        <w:rPr>
          <w:rFonts w:hint="eastAsia" w:ascii="Times New Roman" w:hAnsi="Times New Roman" w:eastAsia="仿宋_GB2312" w:cs="Times New Roman"/>
          <w:lang w:val="en-US" w:eastAsia="zh-CN"/>
        </w:rPr>
      </w:pPr>
    </w:p>
    <w:p w14:paraId="42FF046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号：津20260942</w:t>
      </w:r>
    </w:p>
    <w:p w14:paraId="6499810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1D65918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主要完成人：张秉新、穆志娟、崔鸿、康元、刘梦、孙慧茹、朱晨</w:t>
      </w:r>
    </w:p>
    <w:p w14:paraId="2098AEE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9D1FD37">
      <w:pPr>
        <w:rPr>
          <w:rFonts w:hint="eastAsia" w:ascii="Times New Roman" w:hAnsi="Times New Roman" w:eastAsia="仿宋_GB2312" w:cs="Times New Roman"/>
          <w:lang w:val="en-US" w:eastAsia="zh-CN"/>
        </w:rPr>
      </w:pPr>
    </w:p>
    <w:p w14:paraId="6B1AD530">
      <w:pPr>
        <w:rPr>
          <w:rFonts w:hint="eastAsia" w:ascii="Times New Roman" w:hAnsi="Times New Roman" w:eastAsia="仿宋_GB2312" w:cs="Times New Roman"/>
          <w:lang w:val="en-US" w:eastAsia="zh-CN"/>
        </w:rPr>
      </w:pPr>
    </w:p>
    <w:p w14:paraId="35FD107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34.基于鞘脂代谢通路探讨开玄解毒方调控γδT17迁移减缓银屑病复发的机制</w:t>
      </w:r>
    </w:p>
    <w:p w14:paraId="1F1903B6">
      <w:pPr>
        <w:rPr>
          <w:rFonts w:hint="eastAsia" w:ascii="Times New Roman" w:hAnsi="Times New Roman" w:eastAsia="仿宋_GB2312" w:cs="Times New Roman"/>
          <w:lang w:val="en-US" w:eastAsia="zh-CN"/>
        </w:rPr>
      </w:pPr>
    </w:p>
    <w:p w14:paraId="6150163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号：津20260943</w:t>
      </w:r>
    </w:p>
    <w:p w14:paraId="1FF4DAD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67F4076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主要完成人：王天怡、赵琳娜、张静、臧超越、瞿杜鹃、赵曼霖</w:t>
      </w:r>
    </w:p>
    <w:p w14:paraId="5ABCE1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4DD38C9">
      <w:pPr>
        <w:rPr>
          <w:rFonts w:hint="eastAsia" w:ascii="Times New Roman" w:hAnsi="Times New Roman" w:eastAsia="仿宋_GB2312" w:cs="Times New Roman"/>
          <w:lang w:val="en-US" w:eastAsia="zh-CN"/>
        </w:rPr>
      </w:pPr>
    </w:p>
    <w:p w14:paraId="08CBAF36">
      <w:pPr>
        <w:rPr>
          <w:rFonts w:hint="eastAsia" w:ascii="Times New Roman" w:hAnsi="Times New Roman" w:eastAsia="仿宋_GB2312" w:cs="Times New Roman"/>
          <w:lang w:val="en-US" w:eastAsia="zh-CN"/>
        </w:rPr>
      </w:pPr>
    </w:p>
    <w:p w14:paraId="44AE2247">
      <w:pPr>
        <w:pStyle w:val="2"/>
        <w:rPr>
          <w:rFonts w:hint="eastAsia" w:ascii="Times New Roman" w:hAnsi="Times New Roman" w:eastAsia="仿宋_GB2312" w:cs="Times New Roman"/>
          <w:lang w:val="en-US" w:eastAsia="zh-CN"/>
        </w:rPr>
      </w:pPr>
    </w:p>
    <w:p w14:paraId="60528A80">
      <w:pPr>
        <w:pStyle w:val="3"/>
        <w:rPr>
          <w:rFonts w:hint="eastAsia"/>
          <w:lang w:val="en-US" w:eastAsia="zh-CN"/>
        </w:rPr>
      </w:pPr>
    </w:p>
    <w:p w14:paraId="387C43E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35.基于NF-κB通路探讨扶正解毒祛瘀方对非小细胞肺癌顺铂减毒增敏机制的研究</w:t>
      </w:r>
    </w:p>
    <w:p w14:paraId="0468BA3B">
      <w:pPr>
        <w:rPr>
          <w:rFonts w:hint="eastAsia" w:ascii="Times New Roman" w:hAnsi="Times New Roman" w:eastAsia="仿宋_GB2312" w:cs="Times New Roman"/>
          <w:lang w:val="en-US" w:eastAsia="zh-CN"/>
        </w:rPr>
      </w:pPr>
    </w:p>
    <w:p w14:paraId="4D39D4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号：津20260944</w:t>
      </w:r>
    </w:p>
    <w:p w14:paraId="7DEB0CB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7D410A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主要完成人：罗洋、赵辰辰、孔宪斌、段建华、谢静、来萌萌、吴彤、薛泽、庞雨靖、罗杰</w:t>
      </w:r>
    </w:p>
    <w:p w14:paraId="0B3E1C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1DA8C8B">
      <w:pPr>
        <w:rPr>
          <w:rFonts w:hint="eastAsia" w:ascii="Times New Roman" w:hAnsi="Times New Roman" w:eastAsia="仿宋_GB2312" w:cs="Times New Roman"/>
          <w:lang w:val="en-US" w:eastAsia="zh-CN"/>
        </w:rPr>
      </w:pPr>
    </w:p>
    <w:p w14:paraId="6201D66C">
      <w:pPr>
        <w:rPr>
          <w:rFonts w:hint="eastAsia" w:ascii="Times New Roman" w:hAnsi="Times New Roman" w:eastAsia="仿宋_GB2312" w:cs="Times New Roman"/>
          <w:lang w:val="en-US" w:eastAsia="zh-CN"/>
        </w:rPr>
      </w:pPr>
    </w:p>
    <w:p w14:paraId="631460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36.基于RVLM的胰岛信号PI3K/Akt/GSK3β途径研究针刺捻转泻法降压的中枢调控及脑保护机制</w:t>
      </w:r>
    </w:p>
    <w:p w14:paraId="651C163E">
      <w:pPr>
        <w:rPr>
          <w:rFonts w:hint="eastAsia" w:ascii="Times New Roman" w:hAnsi="Times New Roman" w:eastAsia="仿宋_GB2312" w:cs="Times New Roman"/>
          <w:lang w:val="en-US" w:eastAsia="zh-CN"/>
        </w:rPr>
      </w:pPr>
    </w:p>
    <w:p w14:paraId="0696DCB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号：津20260945</w:t>
      </w:r>
    </w:p>
    <w:p w14:paraId="4E0C6FA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331DAE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主要完成人：郭秋蕾、杜宇征、张丽丽、肖凌勇、张恺、周佳晓</w:t>
      </w:r>
    </w:p>
    <w:p w14:paraId="5E83339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487D2AC">
      <w:pPr>
        <w:rPr>
          <w:rFonts w:hint="eastAsia" w:ascii="Times New Roman" w:hAnsi="Times New Roman" w:eastAsia="仿宋_GB2312" w:cs="Times New Roman"/>
          <w:lang w:val="en-US" w:eastAsia="zh-CN"/>
        </w:rPr>
      </w:pPr>
    </w:p>
    <w:p w14:paraId="7C508503">
      <w:pPr>
        <w:rPr>
          <w:rFonts w:hint="eastAsia" w:ascii="Times New Roman" w:hAnsi="Times New Roman" w:eastAsia="仿宋_GB2312" w:cs="Times New Roman"/>
          <w:lang w:val="en-US" w:eastAsia="zh-CN"/>
        </w:rPr>
      </w:pPr>
    </w:p>
    <w:p w14:paraId="664FEE2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37.基于“MLT/CAMP/PKA/CREB”信号通路探讨针刺治疗KOA疼痛的作用机制</w:t>
      </w:r>
    </w:p>
    <w:p w14:paraId="2A8F5B05">
      <w:pPr>
        <w:rPr>
          <w:rFonts w:hint="eastAsia" w:ascii="Times New Roman" w:hAnsi="Times New Roman" w:eastAsia="仿宋_GB2312" w:cs="Times New Roman"/>
          <w:lang w:val="en-US" w:eastAsia="zh-CN"/>
        </w:rPr>
      </w:pPr>
    </w:p>
    <w:p w14:paraId="1CAD71A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号：津20260946</w:t>
      </w:r>
    </w:p>
    <w:p w14:paraId="6CFA46D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338163E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主要完成人：张超、于曼、周鑫、王平、刘志欣、韩金昌、符碧峰、李连栋、刘爱峰</w:t>
      </w:r>
    </w:p>
    <w:p w14:paraId="3E78575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E9DB291">
      <w:pPr>
        <w:rPr>
          <w:rFonts w:hint="eastAsia" w:ascii="Times New Roman" w:hAnsi="Times New Roman" w:eastAsia="仿宋_GB2312" w:cs="Times New Roman"/>
          <w:lang w:val="en-US" w:eastAsia="zh-CN"/>
        </w:rPr>
      </w:pPr>
    </w:p>
    <w:p w14:paraId="7F5FE3F2">
      <w:pPr>
        <w:rPr>
          <w:rFonts w:hint="eastAsia" w:ascii="Times New Roman" w:hAnsi="Times New Roman" w:eastAsia="仿宋_GB2312" w:cs="Times New Roman"/>
          <w:lang w:val="en-US" w:eastAsia="zh-CN"/>
        </w:rPr>
      </w:pPr>
    </w:p>
    <w:p w14:paraId="6F226D5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38.《东西部协作地区渔业科技大讲堂》面向大众群体的渔业新质生产力专题科普宣传活动（E）</w:t>
      </w:r>
    </w:p>
    <w:p w14:paraId="0C8D88AD">
      <w:pPr>
        <w:rPr>
          <w:rFonts w:hint="eastAsia" w:ascii="Times New Roman" w:hAnsi="Times New Roman" w:eastAsia="仿宋_GB2312" w:cs="Times New Roman"/>
          <w:lang w:val="en-US" w:eastAsia="zh-CN"/>
        </w:rPr>
      </w:pPr>
    </w:p>
    <w:p w14:paraId="142BB29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号：津20260947</w:t>
      </w:r>
    </w:p>
    <w:p w14:paraId="6FAED52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7ABDCF5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主要完成人：戴媛媛、蔡超、董玉波、王娜、孟一耕、李文雯、刘克明、王健、钟文慧、谷德贤、杨超敬</w:t>
      </w:r>
    </w:p>
    <w:p w14:paraId="494006E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7B944B2">
      <w:pPr>
        <w:rPr>
          <w:rFonts w:hint="eastAsia" w:ascii="Times New Roman" w:hAnsi="Times New Roman" w:eastAsia="仿宋_GB2312" w:cs="Times New Roman"/>
          <w:lang w:val="en-US" w:eastAsia="zh-CN"/>
        </w:rPr>
      </w:pPr>
    </w:p>
    <w:p w14:paraId="236083A9">
      <w:pPr>
        <w:rPr>
          <w:rFonts w:hint="eastAsia" w:ascii="Times New Roman" w:hAnsi="Times New Roman" w:eastAsia="仿宋_GB2312" w:cs="Times New Roman"/>
          <w:lang w:val="en-US" w:eastAsia="zh-CN"/>
        </w:rPr>
      </w:pPr>
    </w:p>
    <w:p w14:paraId="6CFC9FC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39.颅脑创伤早期应用NAD的神经保护作用与机制研究</w:t>
      </w:r>
    </w:p>
    <w:p w14:paraId="64E45544">
      <w:pPr>
        <w:rPr>
          <w:rFonts w:hint="eastAsia" w:ascii="Times New Roman" w:hAnsi="Times New Roman" w:eastAsia="仿宋_GB2312" w:cs="Times New Roman"/>
          <w:lang w:val="en-US" w:eastAsia="zh-CN"/>
        </w:rPr>
      </w:pPr>
    </w:p>
    <w:p w14:paraId="4317D7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号：津20260948</w:t>
      </w:r>
    </w:p>
    <w:p w14:paraId="5EFD8B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76B83A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主要完成人：吴焕成、靳孟丽、胡群亮、陈洪丽、吴晓玉、袁梅、王延民、孙伟</w:t>
      </w:r>
    </w:p>
    <w:p w14:paraId="45F388D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126277B">
      <w:pPr>
        <w:rPr>
          <w:rFonts w:hint="eastAsia" w:ascii="Times New Roman" w:hAnsi="Times New Roman" w:eastAsia="仿宋_GB2312" w:cs="Times New Roman"/>
          <w:lang w:val="en-US" w:eastAsia="zh-CN"/>
        </w:rPr>
      </w:pPr>
    </w:p>
    <w:p w14:paraId="18E652F2">
      <w:pPr>
        <w:rPr>
          <w:rFonts w:hint="eastAsia" w:ascii="Times New Roman" w:hAnsi="Times New Roman" w:eastAsia="仿宋_GB2312" w:cs="Times New Roman"/>
          <w:lang w:val="en-US" w:eastAsia="zh-CN"/>
        </w:rPr>
      </w:pPr>
    </w:p>
    <w:p w14:paraId="5A794875">
      <w:pPr>
        <w:pStyle w:val="2"/>
        <w:rPr>
          <w:rFonts w:hint="eastAsia"/>
          <w:lang w:val="en-US" w:eastAsia="zh-CN"/>
        </w:rPr>
      </w:pPr>
    </w:p>
    <w:p w14:paraId="25DC9D1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40.甲烷杆菌对固有淋巴样细胞ILC的激活作用</w:t>
      </w:r>
    </w:p>
    <w:p w14:paraId="526D6EF1">
      <w:pPr>
        <w:rPr>
          <w:rFonts w:hint="eastAsia" w:ascii="Times New Roman" w:hAnsi="Times New Roman" w:eastAsia="仿宋_GB2312" w:cs="Times New Roman"/>
          <w:lang w:val="en-US" w:eastAsia="zh-CN"/>
        </w:rPr>
      </w:pPr>
    </w:p>
    <w:p w14:paraId="3817D72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号：津20260949</w:t>
      </w:r>
    </w:p>
    <w:p w14:paraId="743CE1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34F909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主要完成人：靳孟丽、林英立、吴焕成、袁梅、李艳丽</w:t>
      </w:r>
    </w:p>
    <w:p w14:paraId="220BCD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6A41EA7">
      <w:pPr>
        <w:rPr>
          <w:rFonts w:hint="eastAsia" w:ascii="Times New Roman" w:hAnsi="Times New Roman" w:eastAsia="仿宋_GB2312" w:cs="Times New Roman"/>
          <w:lang w:val="en-US" w:eastAsia="zh-CN"/>
        </w:rPr>
      </w:pPr>
    </w:p>
    <w:p w14:paraId="75A9FE63">
      <w:pPr>
        <w:rPr>
          <w:rFonts w:hint="eastAsia" w:ascii="Times New Roman" w:hAnsi="Times New Roman" w:eastAsia="仿宋_GB2312" w:cs="Times New Roman"/>
          <w:lang w:val="en-US" w:eastAsia="zh-CN"/>
        </w:rPr>
      </w:pPr>
    </w:p>
    <w:p w14:paraId="1D972B1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41.重症ARDS患者肺康复标准化护理干预模型的构建</w:t>
      </w:r>
    </w:p>
    <w:p w14:paraId="40D36D13">
      <w:pPr>
        <w:rPr>
          <w:rFonts w:hint="eastAsia" w:ascii="Times New Roman" w:hAnsi="Times New Roman" w:eastAsia="仿宋_GB2312" w:cs="Times New Roman"/>
          <w:lang w:val="en-US" w:eastAsia="zh-CN"/>
        </w:rPr>
      </w:pPr>
    </w:p>
    <w:p w14:paraId="12AD624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号：津20260950</w:t>
      </w:r>
    </w:p>
    <w:p w14:paraId="7207F1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2BBECF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主要完成人：燕朋波、成帅、曹文理、周成伟、陈旭、史军卿、霍兴兰</w:t>
      </w:r>
    </w:p>
    <w:p w14:paraId="34206C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A9BF8B7">
      <w:pPr>
        <w:rPr>
          <w:rFonts w:hint="eastAsia" w:ascii="Times New Roman" w:hAnsi="Times New Roman" w:eastAsia="仿宋_GB2312" w:cs="Times New Roman"/>
          <w:lang w:val="en-US" w:eastAsia="zh-CN"/>
        </w:rPr>
      </w:pPr>
    </w:p>
    <w:p w14:paraId="4E246CB9">
      <w:pPr>
        <w:rPr>
          <w:rFonts w:hint="eastAsia" w:ascii="Times New Roman" w:hAnsi="Times New Roman" w:eastAsia="仿宋_GB2312" w:cs="Times New Roman"/>
          <w:lang w:val="en-US" w:eastAsia="zh-CN"/>
        </w:rPr>
      </w:pPr>
    </w:p>
    <w:p w14:paraId="08BE5C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42.3TMR多参数成像对列腺腺癌的诊断价值及其与组织P504S、Ki-67表达相关性分析</w:t>
      </w:r>
    </w:p>
    <w:p w14:paraId="01CB50C8">
      <w:pPr>
        <w:rPr>
          <w:rFonts w:hint="eastAsia" w:ascii="Times New Roman" w:hAnsi="Times New Roman" w:eastAsia="仿宋_GB2312" w:cs="Times New Roman"/>
          <w:lang w:val="en-US" w:eastAsia="zh-CN"/>
        </w:rPr>
      </w:pPr>
    </w:p>
    <w:p w14:paraId="434D65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号：津20260951</w:t>
      </w:r>
    </w:p>
    <w:p w14:paraId="3A7154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090D78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主要完成人：辛玉静、刘青、李晶、杭涛、王文娟</w:t>
      </w:r>
    </w:p>
    <w:p w14:paraId="30E892A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4EF4749">
      <w:pPr>
        <w:rPr>
          <w:rFonts w:hint="eastAsia" w:ascii="Times New Roman" w:hAnsi="Times New Roman" w:eastAsia="仿宋_GB2312" w:cs="Times New Roman"/>
          <w:lang w:val="en-US" w:eastAsia="zh-CN"/>
        </w:rPr>
      </w:pPr>
    </w:p>
    <w:p w14:paraId="6FA36985">
      <w:pPr>
        <w:rPr>
          <w:rFonts w:hint="eastAsia" w:ascii="Times New Roman" w:hAnsi="Times New Roman" w:eastAsia="仿宋_GB2312" w:cs="Times New Roman"/>
          <w:lang w:val="en-US" w:eastAsia="zh-CN"/>
        </w:rPr>
      </w:pPr>
    </w:p>
    <w:p w14:paraId="3E7F94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43.氧化三甲胺水平对急性心肌梗死患者左室重构的影响</w:t>
      </w:r>
    </w:p>
    <w:p w14:paraId="643ED3AB">
      <w:pPr>
        <w:rPr>
          <w:rFonts w:hint="eastAsia" w:ascii="Times New Roman" w:hAnsi="Times New Roman" w:eastAsia="仿宋_GB2312" w:cs="Times New Roman"/>
          <w:lang w:val="en-US" w:eastAsia="zh-CN"/>
        </w:rPr>
      </w:pPr>
    </w:p>
    <w:p w14:paraId="45BE032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号：津20260952</w:t>
      </w:r>
    </w:p>
    <w:p w14:paraId="3D5051B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7B4A0A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主要完成人：郑彬彬、李东方、霍丽丽、贾志、霍立巍、刘军、王荣荣、齐杰、张紫玥</w:t>
      </w:r>
    </w:p>
    <w:p w14:paraId="2DD7EE2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D4B6C45">
      <w:pPr>
        <w:rPr>
          <w:rFonts w:hint="eastAsia" w:ascii="Times New Roman" w:hAnsi="Times New Roman" w:eastAsia="仿宋_GB2312" w:cs="Times New Roman"/>
          <w:lang w:val="en-US" w:eastAsia="zh-CN"/>
        </w:rPr>
      </w:pPr>
    </w:p>
    <w:p w14:paraId="1E1CC6AA">
      <w:pPr>
        <w:rPr>
          <w:rFonts w:hint="eastAsia" w:ascii="Times New Roman" w:hAnsi="Times New Roman" w:eastAsia="仿宋_GB2312" w:cs="Times New Roman"/>
          <w:lang w:val="en-US" w:eastAsia="zh-CN"/>
        </w:rPr>
      </w:pPr>
    </w:p>
    <w:p w14:paraId="3846996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44.“调理脾胃针法”在2型糖尿病及其慢性并发症中的应用重大科技成果科普化项目</w:t>
      </w:r>
    </w:p>
    <w:p w14:paraId="3AD17D58">
      <w:pPr>
        <w:rPr>
          <w:rFonts w:hint="eastAsia" w:ascii="Times New Roman" w:hAnsi="Times New Roman" w:eastAsia="仿宋_GB2312" w:cs="Times New Roman"/>
          <w:lang w:val="en-US" w:eastAsia="zh-CN"/>
        </w:rPr>
      </w:pPr>
    </w:p>
    <w:p w14:paraId="3B39EFB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号：津20260953</w:t>
      </w:r>
    </w:p>
    <w:p w14:paraId="1064796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完成单位：天津市中医药研究院附属医院</w:t>
      </w:r>
    </w:p>
    <w:p w14:paraId="36E9A4A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主要完成人：杨元庆、张智龙、王栩、李思、沙滔、卢轩、杨茜媛、鄢顺亮</w:t>
      </w:r>
    </w:p>
    <w:p w14:paraId="6849C4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B466FD7">
      <w:pPr>
        <w:rPr>
          <w:rFonts w:hint="eastAsia" w:ascii="Times New Roman" w:hAnsi="Times New Roman" w:eastAsia="仿宋_GB2312" w:cs="Times New Roman"/>
          <w:lang w:val="en-US" w:eastAsia="zh-CN"/>
        </w:rPr>
      </w:pPr>
    </w:p>
    <w:p w14:paraId="76610472">
      <w:pPr>
        <w:rPr>
          <w:rFonts w:hint="eastAsia" w:ascii="Times New Roman" w:hAnsi="Times New Roman" w:eastAsia="仿宋_GB2312" w:cs="Times New Roman"/>
          <w:lang w:val="en-US" w:eastAsia="zh-CN"/>
        </w:rPr>
      </w:pPr>
    </w:p>
    <w:p w14:paraId="72A8846B">
      <w:pPr>
        <w:pStyle w:val="2"/>
        <w:rPr>
          <w:rFonts w:hint="eastAsia" w:ascii="Times New Roman" w:hAnsi="Times New Roman" w:eastAsia="仿宋_GB2312" w:cs="Times New Roman"/>
          <w:lang w:val="en-US" w:eastAsia="zh-CN"/>
        </w:rPr>
      </w:pPr>
    </w:p>
    <w:p w14:paraId="4BA7AA3E">
      <w:pPr>
        <w:pStyle w:val="3"/>
        <w:rPr>
          <w:rFonts w:hint="eastAsia" w:ascii="Times New Roman" w:hAnsi="Times New Roman" w:eastAsia="仿宋_GB2312" w:cs="Times New Roman"/>
          <w:lang w:val="en-US" w:eastAsia="zh-CN"/>
        </w:rPr>
      </w:pPr>
    </w:p>
    <w:p w14:paraId="02C64B0B">
      <w:pPr>
        <w:rPr>
          <w:rFonts w:hint="eastAsia" w:ascii="Times New Roman" w:hAnsi="Times New Roman" w:eastAsia="仿宋_GB2312" w:cs="Times New Roman"/>
          <w:lang w:val="en-US" w:eastAsia="zh-CN"/>
        </w:rPr>
      </w:pPr>
    </w:p>
    <w:p w14:paraId="04816298">
      <w:pPr>
        <w:pStyle w:val="2"/>
        <w:rPr>
          <w:rFonts w:hint="eastAsia"/>
          <w:lang w:val="en-US" w:eastAsia="zh-CN"/>
        </w:rPr>
      </w:pPr>
    </w:p>
    <w:p w14:paraId="5CAD568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45.参芪失笑散预防气虚血瘀型剖宫产术后恶露不绝的疗效观察</w:t>
      </w:r>
    </w:p>
    <w:p w14:paraId="4E377E86">
      <w:pPr>
        <w:rPr>
          <w:rFonts w:hint="eastAsia" w:ascii="Times New Roman" w:hAnsi="Times New Roman" w:eastAsia="仿宋_GB2312" w:cs="Times New Roman"/>
          <w:lang w:val="en-US" w:eastAsia="zh-CN"/>
        </w:rPr>
      </w:pPr>
    </w:p>
    <w:p w14:paraId="098E31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号：津20260954</w:t>
      </w:r>
    </w:p>
    <w:p w14:paraId="0CFF42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完成单位：天津市滨海新区妇产医院</w:t>
      </w:r>
    </w:p>
    <w:p w14:paraId="1CA7C36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主要完成人：王琪、周一凡、张文静、李浩明、宋倩、徐媛媛、李娟</w:t>
      </w:r>
    </w:p>
    <w:p w14:paraId="4F4C00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DA7A8B4">
      <w:pPr>
        <w:rPr>
          <w:rFonts w:hint="eastAsia" w:ascii="Times New Roman" w:hAnsi="Times New Roman" w:eastAsia="仿宋_GB2312" w:cs="Times New Roman"/>
          <w:lang w:val="en-US" w:eastAsia="zh-CN"/>
        </w:rPr>
      </w:pPr>
    </w:p>
    <w:p w14:paraId="48745954">
      <w:pPr>
        <w:rPr>
          <w:rFonts w:hint="eastAsia" w:ascii="Times New Roman" w:hAnsi="Times New Roman" w:eastAsia="仿宋_GB2312" w:cs="Times New Roman"/>
          <w:lang w:val="en-US" w:eastAsia="zh-CN"/>
        </w:rPr>
      </w:pPr>
    </w:p>
    <w:p w14:paraId="1B101A7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46.基于PMO的高品质线材用φ250圆坯关键制备技术及产业化应用</w:t>
      </w:r>
    </w:p>
    <w:p w14:paraId="029E4784">
      <w:pPr>
        <w:rPr>
          <w:rFonts w:hint="eastAsia" w:ascii="Times New Roman" w:hAnsi="Times New Roman" w:eastAsia="仿宋_GB2312" w:cs="Times New Roman"/>
          <w:lang w:val="en-US" w:eastAsia="zh-CN"/>
        </w:rPr>
      </w:pPr>
    </w:p>
    <w:p w14:paraId="22E79D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号：津20260955</w:t>
      </w:r>
    </w:p>
    <w:p w14:paraId="73E6004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完成单位：天津荣程联合钢铁集团有限公司、上海大学</w:t>
      </w:r>
    </w:p>
    <w:p w14:paraId="68AB041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主要完成人：张锡尧、刘键、翟启杰、刘海宁、利强、徐智帅、孙玉松、赵铮铮、廖正俊、赵长春、包石磊、白澈力格尔、金鑫</w:t>
      </w:r>
    </w:p>
    <w:p w14:paraId="06B77FB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799F5A07">
      <w:pPr>
        <w:rPr>
          <w:rFonts w:hint="eastAsia" w:ascii="Times New Roman" w:hAnsi="Times New Roman" w:eastAsia="仿宋_GB2312" w:cs="Times New Roman"/>
          <w:lang w:val="en-US" w:eastAsia="zh-CN"/>
        </w:rPr>
      </w:pPr>
    </w:p>
    <w:p w14:paraId="47F61B2A">
      <w:pPr>
        <w:rPr>
          <w:rFonts w:hint="eastAsia" w:ascii="Times New Roman" w:hAnsi="Times New Roman" w:eastAsia="仿宋_GB2312" w:cs="Times New Roman"/>
          <w:lang w:val="en-US" w:eastAsia="zh-CN"/>
        </w:rPr>
      </w:pPr>
    </w:p>
    <w:p w14:paraId="3F5E375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47.卓朗i园区客户端软件[简称：i园区]V1.0.0</w:t>
      </w:r>
    </w:p>
    <w:p w14:paraId="03013B39">
      <w:pPr>
        <w:rPr>
          <w:rFonts w:hint="eastAsia" w:ascii="Times New Roman" w:hAnsi="Times New Roman" w:eastAsia="仿宋_GB2312" w:cs="Times New Roman"/>
          <w:lang w:val="en-US" w:eastAsia="zh-CN"/>
        </w:rPr>
      </w:pPr>
    </w:p>
    <w:p w14:paraId="54CA103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号：津20260956</w:t>
      </w:r>
    </w:p>
    <w:p w14:paraId="2724CE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完成单位：天津卓朗科技发展有限公司</w:t>
      </w:r>
    </w:p>
    <w:p w14:paraId="1BF0EA2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主要完成人：李杰、穆心驰、孙越、何金刚、勾倩文</w:t>
      </w:r>
    </w:p>
    <w:p w14:paraId="734B828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641A79F">
      <w:pPr>
        <w:rPr>
          <w:rFonts w:hint="eastAsia" w:ascii="Times New Roman" w:hAnsi="Times New Roman" w:eastAsia="仿宋_GB2312" w:cs="Times New Roman"/>
          <w:lang w:val="en-US" w:eastAsia="zh-CN"/>
        </w:rPr>
      </w:pPr>
    </w:p>
    <w:p w14:paraId="3D0A6DCC">
      <w:pPr>
        <w:rPr>
          <w:rFonts w:hint="eastAsia" w:ascii="Times New Roman" w:hAnsi="Times New Roman" w:eastAsia="仿宋_GB2312" w:cs="Times New Roman"/>
          <w:lang w:val="en-US" w:eastAsia="zh-CN"/>
        </w:rPr>
      </w:pPr>
    </w:p>
    <w:p w14:paraId="4BDAB4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48.卓朗智能仓储业务终端系统[简称：仓储业务终端]V1.0</w:t>
      </w:r>
    </w:p>
    <w:p w14:paraId="59F4EEB7">
      <w:pPr>
        <w:rPr>
          <w:rFonts w:hint="eastAsia" w:ascii="Times New Roman" w:hAnsi="Times New Roman" w:eastAsia="仿宋_GB2312" w:cs="Times New Roman"/>
          <w:lang w:val="en-US" w:eastAsia="zh-CN"/>
        </w:rPr>
      </w:pPr>
    </w:p>
    <w:p w14:paraId="582528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号：津20260957</w:t>
      </w:r>
    </w:p>
    <w:p w14:paraId="688E4AC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完成单位：天津卓朗科技发展有限公司</w:t>
      </w:r>
    </w:p>
    <w:p w14:paraId="36DDD4C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主要完成人：成照乾、张志鹏、陈纪昌、赵军汉</w:t>
      </w:r>
    </w:p>
    <w:p w14:paraId="294D6B7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72F4B53">
      <w:pPr>
        <w:rPr>
          <w:rFonts w:hint="eastAsia" w:ascii="Times New Roman" w:hAnsi="Times New Roman" w:eastAsia="仿宋_GB2312" w:cs="Times New Roman"/>
          <w:lang w:val="en-US" w:eastAsia="zh-CN"/>
        </w:rPr>
      </w:pPr>
    </w:p>
    <w:p w14:paraId="016EA3AB">
      <w:pPr>
        <w:rPr>
          <w:rFonts w:hint="eastAsia" w:ascii="Times New Roman" w:hAnsi="Times New Roman" w:eastAsia="仿宋_GB2312" w:cs="Times New Roman"/>
          <w:lang w:val="en-US" w:eastAsia="zh-CN"/>
        </w:rPr>
      </w:pPr>
    </w:p>
    <w:p w14:paraId="0860C71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49.XIST介导凋亡失衡参与慢性光化性皮炎发病机制的研究</w:t>
      </w:r>
    </w:p>
    <w:p w14:paraId="0836D79A">
      <w:pPr>
        <w:rPr>
          <w:rFonts w:hint="eastAsia" w:ascii="Times New Roman" w:hAnsi="Times New Roman" w:eastAsia="仿宋_GB2312" w:cs="Times New Roman"/>
          <w:lang w:val="en-US" w:eastAsia="zh-CN"/>
        </w:rPr>
      </w:pPr>
    </w:p>
    <w:p w14:paraId="47DC078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号：津20260958</w:t>
      </w:r>
    </w:p>
    <w:p w14:paraId="617E571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完成单位：天津市中医药研究院附属医院</w:t>
      </w:r>
    </w:p>
    <w:p w14:paraId="29A9B61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主要完成人：雷东云、郭涛、张婷、李琳、何俊辰</w:t>
      </w:r>
    </w:p>
    <w:p w14:paraId="7080DB5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0F1E8E5">
      <w:pPr>
        <w:rPr>
          <w:rFonts w:hint="eastAsia" w:ascii="Times New Roman" w:hAnsi="Times New Roman" w:eastAsia="仿宋_GB2312" w:cs="Times New Roman"/>
          <w:lang w:val="en-US" w:eastAsia="zh-CN"/>
        </w:rPr>
      </w:pPr>
    </w:p>
    <w:p w14:paraId="6E6DF23B">
      <w:pPr>
        <w:rPr>
          <w:rFonts w:hint="eastAsia" w:ascii="Times New Roman" w:hAnsi="Times New Roman" w:eastAsia="仿宋_GB2312" w:cs="Times New Roman"/>
          <w:lang w:val="en-US" w:eastAsia="zh-CN"/>
        </w:rPr>
      </w:pPr>
    </w:p>
    <w:p w14:paraId="61E5D5A0">
      <w:pPr>
        <w:pStyle w:val="2"/>
        <w:rPr>
          <w:rFonts w:hint="eastAsia" w:ascii="Times New Roman" w:hAnsi="Times New Roman" w:eastAsia="仿宋_GB2312" w:cs="Times New Roman"/>
          <w:lang w:val="en-US" w:eastAsia="zh-CN"/>
        </w:rPr>
      </w:pPr>
    </w:p>
    <w:p w14:paraId="69C01AB3">
      <w:pPr>
        <w:pStyle w:val="3"/>
        <w:rPr>
          <w:rFonts w:hint="eastAsia" w:ascii="Times New Roman" w:hAnsi="Times New Roman" w:eastAsia="仿宋_GB2312" w:cs="Times New Roman"/>
          <w:lang w:val="en-US" w:eastAsia="zh-CN"/>
        </w:rPr>
      </w:pPr>
    </w:p>
    <w:p w14:paraId="16002C6E">
      <w:pPr>
        <w:rPr>
          <w:rFonts w:hint="eastAsia"/>
          <w:lang w:val="en-US" w:eastAsia="zh-CN"/>
        </w:rPr>
      </w:pPr>
    </w:p>
    <w:p w14:paraId="446A960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50.基于ALKBH5-GRK6通路研究慢性胰腺炎痛觉过敏的机制</w:t>
      </w:r>
    </w:p>
    <w:p w14:paraId="6C199697">
      <w:pPr>
        <w:rPr>
          <w:rFonts w:hint="eastAsia" w:ascii="Times New Roman" w:hAnsi="Times New Roman" w:eastAsia="仿宋_GB2312" w:cs="Times New Roman"/>
          <w:lang w:val="en-US" w:eastAsia="zh-CN"/>
        </w:rPr>
      </w:pPr>
    </w:p>
    <w:p w14:paraId="3ABBDE6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号：津20260959</w:t>
      </w:r>
    </w:p>
    <w:p w14:paraId="65C7444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完成单位：天津市中医药研究院附属医院</w:t>
      </w:r>
    </w:p>
    <w:p w14:paraId="4AC71DE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主要完成人：李亚莉、褚玉茹、马菲、阚建英、田济、张彬、王丽霞</w:t>
      </w:r>
    </w:p>
    <w:p w14:paraId="30AD060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EA795A6">
      <w:pPr>
        <w:rPr>
          <w:rFonts w:hint="eastAsia" w:ascii="Times New Roman" w:hAnsi="Times New Roman" w:eastAsia="仿宋_GB2312" w:cs="Times New Roman"/>
          <w:lang w:val="en-US" w:eastAsia="zh-CN"/>
        </w:rPr>
      </w:pPr>
    </w:p>
    <w:p w14:paraId="11B5E869">
      <w:pPr>
        <w:rPr>
          <w:rFonts w:hint="eastAsia" w:ascii="Times New Roman" w:hAnsi="Times New Roman" w:eastAsia="仿宋_GB2312" w:cs="Times New Roman"/>
          <w:lang w:val="en-US" w:eastAsia="zh-CN"/>
        </w:rPr>
      </w:pPr>
    </w:p>
    <w:p w14:paraId="23A9BD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51.轨道交通高速刚性接触网关键技术、装备与应用</w:t>
      </w:r>
    </w:p>
    <w:p w14:paraId="0605C50C">
      <w:pPr>
        <w:rPr>
          <w:rFonts w:hint="eastAsia" w:ascii="Times New Roman" w:hAnsi="Times New Roman" w:eastAsia="仿宋_GB2312" w:cs="Times New Roman"/>
          <w:lang w:val="en-US" w:eastAsia="zh-CN"/>
        </w:rPr>
      </w:pPr>
    </w:p>
    <w:p w14:paraId="6947CA6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号：津20260960</w:t>
      </w:r>
    </w:p>
    <w:p w14:paraId="7A99352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完成单位：中铁电气化勘测设计研究院有限公司、天津凯发电气股份有限公司、成都唐源电气股份有限公司</w:t>
      </w:r>
    </w:p>
    <w:p w14:paraId="35A019A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主要完成人：皋金龙、李逢源、杨建兴、周玉杰、朱政、占栋、边少佳、吴云飞、李聚、陈凯、吴永明、高鑫、李文祥、张杰、高原、刘晓光、王震龙</w:t>
      </w:r>
    </w:p>
    <w:p w14:paraId="39A004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4C5F42DE">
      <w:pPr>
        <w:rPr>
          <w:rFonts w:hint="eastAsia" w:ascii="Times New Roman" w:hAnsi="Times New Roman" w:eastAsia="仿宋_GB2312" w:cs="Times New Roman"/>
          <w:lang w:val="en-US" w:eastAsia="zh-CN"/>
        </w:rPr>
      </w:pPr>
    </w:p>
    <w:p w14:paraId="3CC7078B">
      <w:pPr>
        <w:rPr>
          <w:rFonts w:hint="eastAsia" w:ascii="Times New Roman" w:hAnsi="Times New Roman" w:eastAsia="仿宋_GB2312" w:cs="Times New Roman"/>
          <w:lang w:val="en-US" w:eastAsia="zh-CN"/>
        </w:rPr>
      </w:pPr>
    </w:p>
    <w:p w14:paraId="6A1C3C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52.基于证素特征探讨复发性流产的宫腔微环境及中药干预研究</w:t>
      </w:r>
    </w:p>
    <w:p w14:paraId="5987D0A0">
      <w:pPr>
        <w:rPr>
          <w:rFonts w:hint="eastAsia" w:ascii="Times New Roman" w:hAnsi="Times New Roman" w:eastAsia="仿宋_GB2312" w:cs="Times New Roman"/>
          <w:lang w:val="en-US" w:eastAsia="zh-CN"/>
        </w:rPr>
      </w:pPr>
    </w:p>
    <w:p w14:paraId="1655F6F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号：津20260961</w:t>
      </w:r>
    </w:p>
    <w:p w14:paraId="36E6CE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2E1F32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主要完成人：蔺凯丽、郭洁、张崴、赵琳、鲁娣、任姝晴、郑晓辰</w:t>
      </w:r>
    </w:p>
    <w:p w14:paraId="68E026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1E83D5E">
      <w:pPr>
        <w:rPr>
          <w:rFonts w:hint="eastAsia" w:ascii="Times New Roman" w:hAnsi="Times New Roman" w:eastAsia="仿宋_GB2312" w:cs="Times New Roman"/>
          <w:lang w:val="en-US" w:eastAsia="zh-CN"/>
        </w:rPr>
      </w:pPr>
    </w:p>
    <w:p w14:paraId="1662EE20">
      <w:pPr>
        <w:rPr>
          <w:rFonts w:hint="eastAsia" w:ascii="Times New Roman" w:hAnsi="Times New Roman" w:eastAsia="仿宋_GB2312" w:cs="Times New Roman"/>
          <w:lang w:val="en-US" w:eastAsia="zh-CN"/>
        </w:rPr>
      </w:pPr>
    </w:p>
    <w:p w14:paraId="1BE4068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53.从肺朝百脉探讨补肺活血法调控HIF-1通路对新冠肺炎合并VTE防治的机制研究</w:t>
      </w:r>
    </w:p>
    <w:p w14:paraId="62242C04">
      <w:pPr>
        <w:rPr>
          <w:rFonts w:hint="eastAsia" w:ascii="Times New Roman" w:hAnsi="Times New Roman" w:eastAsia="仿宋_GB2312" w:cs="Times New Roman"/>
          <w:lang w:val="en-US" w:eastAsia="zh-CN"/>
        </w:rPr>
      </w:pPr>
    </w:p>
    <w:p w14:paraId="5267467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号：津20260962</w:t>
      </w:r>
    </w:p>
    <w:p w14:paraId="24BF152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7610A05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主要完成人：王欠欠、于洪志、马钦海、李云辉、樊仲三、何欢祥、封继宏、吴清原、王蕴、汪云帆</w:t>
      </w:r>
    </w:p>
    <w:p w14:paraId="540E985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40A425C">
      <w:pPr>
        <w:rPr>
          <w:rFonts w:hint="eastAsia" w:ascii="Times New Roman" w:hAnsi="Times New Roman" w:eastAsia="仿宋_GB2312" w:cs="Times New Roman"/>
          <w:lang w:val="en-US" w:eastAsia="zh-CN"/>
        </w:rPr>
      </w:pPr>
    </w:p>
    <w:p w14:paraId="1F40AC3F">
      <w:pPr>
        <w:rPr>
          <w:rFonts w:hint="eastAsia" w:ascii="Times New Roman" w:hAnsi="Times New Roman" w:eastAsia="仿宋_GB2312" w:cs="Times New Roman"/>
          <w:lang w:val="en-US" w:eastAsia="zh-CN"/>
        </w:rPr>
      </w:pPr>
    </w:p>
    <w:p w14:paraId="709CF3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54.基于肺肠微生态探讨通腑泻肺汤探讨ARDS大鼠肺泡毛细血管屏障的保护机制</w:t>
      </w:r>
    </w:p>
    <w:p w14:paraId="7B19B0F1">
      <w:pPr>
        <w:rPr>
          <w:rFonts w:hint="eastAsia" w:ascii="Times New Roman" w:hAnsi="Times New Roman" w:eastAsia="仿宋_GB2312" w:cs="Times New Roman"/>
          <w:lang w:val="en-US" w:eastAsia="zh-CN"/>
        </w:rPr>
      </w:pPr>
    </w:p>
    <w:p w14:paraId="2F3922D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号：津20260963</w:t>
      </w:r>
    </w:p>
    <w:p w14:paraId="677EC8C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0025A68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主要完成人：李静、王秀娟、安伟伟、徐元雯、赵建勇、郑偕扣、李艳灵、李扬、胡彦鸽</w:t>
      </w:r>
    </w:p>
    <w:p w14:paraId="25FDE9B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52E2209">
      <w:pPr>
        <w:rPr>
          <w:rFonts w:hint="eastAsia" w:ascii="Times New Roman" w:hAnsi="Times New Roman" w:eastAsia="仿宋_GB2312" w:cs="Times New Roman"/>
          <w:lang w:val="en-US" w:eastAsia="zh-CN"/>
        </w:rPr>
      </w:pPr>
    </w:p>
    <w:p w14:paraId="2E2A3CE2">
      <w:pPr>
        <w:rPr>
          <w:rFonts w:hint="eastAsia" w:ascii="Times New Roman" w:hAnsi="Times New Roman" w:eastAsia="仿宋_GB2312" w:cs="Times New Roman"/>
          <w:lang w:val="en-US" w:eastAsia="zh-CN"/>
        </w:rPr>
      </w:pPr>
    </w:p>
    <w:p w14:paraId="183164CB">
      <w:pPr>
        <w:pStyle w:val="2"/>
        <w:rPr>
          <w:rFonts w:hint="eastAsia"/>
          <w:lang w:val="en-US" w:eastAsia="zh-CN"/>
        </w:rPr>
      </w:pPr>
    </w:p>
    <w:p w14:paraId="1DB1CFA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55.基于GSH/GPX4经典通路探究BMSC-EVs负载阿魏酸调控神经元铁死亡干预缺血性脑损伤的效应机制</w:t>
      </w:r>
    </w:p>
    <w:p w14:paraId="2A08D886">
      <w:pPr>
        <w:rPr>
          <w:rFonts w:hint="eastAsia" w:ascii="Times New Roman" w:hAnsi="Times New Roman" w:eastAsia="仿宋_GB2312" w:cs="Times New Roman"/>
          <w:lang w:val="en-US" w:eastAsia="zh-CN"/>
        </w:rPr>
      </w:pPr>
    </w:p>
    <w:p w14:paraId="1F408D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号：津20260964</w:t>
      </w:r>
    </w:p>
    <w:p w14:paraId="0A98A4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79569E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主要完成人：郭玉莹、徐士欣、赵琳娜、张云莎、马传瑞、高珊、刘珏伶</w:t>
      </w:r>
    </w:p>
    <w:p w14:paraId="566C22F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85AEAA4">
      <w:pPr>
        <w:rPr>
          <w:rFonts w:hint="eastAsia" w:ascii="Times New Roman" w:hAnsi="Times New Roman" w:eastAsia="仿宋_GB2312" w:cs="Times New Roman"/>
          <w:lang w:val="en-US" w:eastAsia="zh-CN"/>
        </w:rPr>
      </w:pPr>
    </w:p>
    <w:p w14:paraId="1AD9954A">
      <w:pPr>
        <w:rPr>
          <w:rFonts w:hint="eastAsia" w:ascii="Times New Roman" w:hAnsi="Times New Roman" w:eastAsia="仿宋_GB2312" w:cs="Times New Roman"/>
          <w:lang w:val="en-US" w:eastAsia="zh-CN"/>
        </w:rPr>
      </w:pPr>
    </w:p>
    <w:p w14:paraId="11EA0C5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56.复杂网架智能安全建造关键技术研究及应用</w:t>
      </w:r>
    </w:p>
    <w:p w14:paraId="47264BF3">
      <w:pPr>
        <w:rPr>
          <w:rFonts w:hint="eastAsia" w:ascii="Times New Roman" w:hAnsi="Times New Roman" w:eastAsia="仿宋_GB2312" w:cs="Times New Roman"/>
          <w:lang w:val="en-US" w:eastAsia="zh-CN"/>
        </w:rPr>
      </w:pPr>
    </w:p>
    <w:p w14:paraId="510594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号：津20260965</w:t>
      </w:r>
    </w:p>
    <w:p w14:paraId="292DC05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完成单位：中建科工集团（天津）有限公司、中建科工集团有限公司、中建钢构股份有限公司、太原理工大学、中建一局集团建设发展有限公司、中国移动通信集团设计院有限公司</w:t>
      </w:r>
    </w:p>
    <w:p w14:paraId="3CAE51C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黄晓康、陈华周、张健、王红军、沈洪宇、朱炜、尚鹏飞、孟祥冲、王蕊、陈鸣飞、赵晖、陶新、李静姝、丁东山、朱明华、李江、鲁学龙、李帅、杨镇、耿东各、张秀川、陈红亮、刘广济、王家林、陈振明、陈萌、李梓轩</w:t>
      </w:r>
    </w:p>
    <w:p w14:paraId="1E79BE2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6C704E0D">
      <w:pPr>
        <w:rPr>
          <w:rFonts w:hint="eastAsia" w:ascii="Times New Roman" w:hAnsi="Times New Roman" w:eastAsia="仿宋_GB2312" w:cs="Times New Roman"/>
          <w:lang w:val="en-US" w:eastAsia="zh-CN"/>
        </w:rPr>
      </w:pPr>
    </w:p>
    <w:p w14:paraId="243B70C2">
      <w:pPr>
        <w:rPr>
          <w:rFonts w:hint="eastAsia" w:ascii="Times New Roman" w:hAnsi="Times New Roman" w:eastAsia="仿宋_GB2312" w:cs="Times New Roman"/>
          <w:lang w:val="en-US" w:eastAsia="zh-CN"/>
        </w:rPr>
      </w:pPr>
    </w:p>
    <w:p w14:paraId="4CB8420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57.基于肠道菌群的加减葳蕤汤改善呼吸道感染致气道炎症作用机制研究</w:t>
      </w:r>
    </w:p>
    <w:p w14:paraId="1FB3AC0B">
      <w:pPr>
        <w:rPr>
          <w:rFonts w:hint="eastAsia" w:ascii="Times New Roman" w:hAnsi="Times New Roman" w:eastAsia="仿宋_GB2312" w:cs="Times New Roman"/>
          <w:lang w:val="en-US" w:eastAsia="zh-CN"/>
        </w:rPr>
      </w:pPr>
    </w:p>
    <w:p w14:paraId="5AB9C16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号：津20260966</w:t>
      </w:r>
    </w:p>
    <w:p w14:paraId="0F5546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w:t>
      </w:r>
    </w:p>
    <w:p w14:paraId="2938920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主要完成人：赵鑫、姚荣妹、刘佳蕊、崔天怡、董钰均</w:t>
      </w:r>
    </w:p>
    <w:p w14:paraId="4A744ED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7F69C61">
      <w:pPr>
        <w:rPr>
          <w:rFonts w:hint="eastAsia" w:ascii="Times New Roman" w:hAnsi="Times New Roman" w:eastAsia="仿宋_GB2312" w:cs="Times New Roman"/>
          <w:lang w:val="en-US" w:eastAsia="zh-CN"/>
        </w:rPr>
      </w:pPr>
    </w:p>
    <w:p w14:paraId="73FC79DE">
      <w:pPr>
        <w:rPr>
          <w:rFonts w:hint="eastAsia" w:ascii="Times New Roman" w:hAnsi="Times New Roman" w:eastAsia="仿宋_GB2312" w:cs="Times New Roman"/>
          <w:lang w:val="en-US" w:eastAsia="zh-CN"/>
        </w:rPr>
      </w:pPr>
    </w:p>
    <w:p w14:paraId="58D06A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58.基于Nrf2/SLC7A11/GPX4介导铁死亡探讨益气复脉方干预慢性心衰急性失代偿的效应机制</w:t>
      </w:r>
    </w:p>
    <w:p w14:paraId="3CC3706A">
      <w:pPr>
        <w:rPr>
          <w:rFonts w:hint="eastAsia" w:ascii="Times New Roman" w:hAnsi="Times New Roman" w:eastAsia="仿宋_GB2312" w:cs="Times New Roman"/>
          <w:lang w:val="en-US" w:eastAsia="zh-CN"/>
        </w:rPr>
      </w:pPr>
    </w:p>
    <w:p w14:paraId="43B2425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号：津20260967</w:t>
      </w:r>
    </w:p>
    <w:p w14:paraId="7EF9887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6F9BBE9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主要完成人：刘学政、吕仕超、谢平安、刘振葳、王丽婕、韩德军、范鹿、王笑铭</w:t>
      </w:r>
    </w:p>
    <w:p w14:paraId="65ED34B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947A54B">
      <w:pPr>
        <w:rPr>
          <w:rFonts w:hint="eastAsia" w:ascii="Times New Roman" w:hAnsi="Times New Roman" w:eastAsia="仿宋_GB2312" w:cs="Times New Roman"/>
          <w:lang w:val="en-US" w:eastAsia="zh-CN"/>
        </w:rPr>
      </w:pPr>
    </w:p>
    <w:p w14:paraId="29F8C6FE">
      <w:pPr>
        <w:rPr>
          <w:rFonts w:hint="eastAsia" w:ascii="Times New Roman" w:hAnsi="Times New Roman" w:eastAsia="仿宋_GB2312" w:cs="Times New Roman"/>
          <w:lang w:val="en-US" w:eastAsia="zh-CN"/>
        </w:rPr>
      </w:pPr>
    </w:p>
    <w:p w14:paraId="2A2B4DF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59.经穴压力抗栓泵预防结直肠癌手术患者LDVT的临床研究</w:t>
      </w:r>
    </w:p>
    <w:p w14:paraId="3B291E39">
      <w:pPr>
        <w:rPr>
          <w:rFonts w:hint="eastAsia" w:ascii="Times New Roman" w:hAnsi="Times New Roman" w:eastAsia="仿宋_GB2312" w:cs="Times New Roman"/>
          <w:lang w:val="en-US" w:eastAsia="zh-CN"/>
        </w:rPr>
      </w:pPr>
    </w:p>
    <w:p w14:paraId="20EBE0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号：津20260968</w:t>
      </w:r>
    </w:p>
    <w:p w14:paraId="2C3D79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4B1DB91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主要完成人：李金亭、王建茹、张元元、庞晓丽、陈颖、李琳、莒展博、张顺平</w:t>
      </w:r>
    </w:p>
    <w:p w14:paraId="397D2AD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04CAA0F">
      <w:pPr>
        <w:rPr>
          <w:rFonts w:hint="eastAsia" w:ascii="Times New Roman" w:hAnsi="Times New Roman" w:eastAsia="仿宋_GB2312" w:cs="Times New Roman"/>
          <w:lang w:val="en-US" w:eastAsia="zh-CN"/>
        </w:rPr>
      </w:pPr>
    </w:p>
    <w:p w14:paraId="4E362B2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60.黄芪甲苷干预的hUCMSCs-Exo促大鼠疝术后血管生成的机制</w:t>
      </w:r>
    </w:p>
    <w:p w14:paraId="79E3EAA3">
      <w:pPr>
        <w:rPr>
          <w:rFonts w:hint="eastAsia" w:ascii="Times New Roman" w:hAnsi="Times New Roman" w:eastAsia="仿宋_GB2312" w:cs="Times New Roman"/>
          <w:lang w:val="en-US" w:eastAsia="zh-CN"/>
        </w:rPr>
      </w:pPr>
    </w:p>
    <w:p w14:paraId="56C4B56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号：津20260969</w:t>
      </w:r>
    </w:p>
    <w:p w14:paraId="77B5D14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250D327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主要完成人：张兴洲、张楠、魏明、刘韦鋆、董国强、李旺</w:t>
      </w:r>
    </w:p>
    <w:p w14:paraId="79E18BD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87B1646">
      <w:pPr>
        <w:rPr>
          <w:rFonts w:hint="eastAsia" w:ascii="Times New Roman" w:hAnsi="Times New Roman" w:eastAsia="仿宋_GB2312" w:cs="Times New Roman"/>
          <w:lang w:val="en-US" w:eastAsia="zh-CN"/>
        </w:rPr>
      </w:pPr>
    </w:p>
    <w:p w14:paraId="606E7455">
      <w:pPr>
        <w:rPr>
          <w:rFonts w:hint="eastAsia" w:ascii="Times New Roman" w:hAnsi="Times New Roman" w:eastAsia="仿宋_GB2312" w:cs="Times New Roman"/>
          <w:lang w:val="en-US" w:eastAsia="zh-CN"/>
        </w:rPr>
      </w:pPr>
    </w:p>
    <w:p w14:paraId="32D7906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61.清胰颗粒2号通过Nrf2/HO-1/GPX4通路抑制铁死亡诱导的急性胰腺炎</w:t>
      </w:r>
    </w:p>
    <w:p w14:paraId="0F1B447F">
      <w:pPr>
        <w:rPr>
          <w:rFonts w:hint="eastAsia" w:ascii="Times New Roman" w:hAnsi="Times New Roman" w:eastAsia="仿宋_GB2312" w:cs="Times New Roman"/>
          <w:lang w:val="en-US" w:eastAsia="zh-CN"/>
        </w:rPr>
      </w:pPr>
    </w:p>
    <w:p w14:paraId="005AE29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号：津20260970</w:t>
      </w:r>
    </w:p>
    <w:p w14:paraId="5748831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444CC6B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主要完成人：曾昭伟、张爱民、高巧营、陈明慧、王艳丽、戈立秀、胡立娟、马军</w:t>
      </w:r>
    </w:p>
    <w:p w14:paraId="6BF2F01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BCB8C25">
      <w:pPr>
        <w:rPr>
          <w:rFonts w:hint="eastAsia" w:ascii="Times New Roman" w:hAnsi="Times New Roman" w:eastAsia="仿宋_GB2312" w:cs="Times New Roman"/>
          <w:lang w:val="en-US" w:eastAsia="zh-CN"/>
        </w:rPr>
      </w:pPr>
    </w:p>
    <w:p w14:paraId="5F031EF9">
      <w:pPr>
        <w:rPr>
          <w:rFonts w:hint="eastAsia" w:ascii="Times New Roman" w:hAnsi="Times New Roman" w:eastAsia="仿宋_GB2312" w:cs="Times New Roman"/>
          <w:lang w:val="en-US" w:eastAsia="zh-CN"/>
        </w:rPr>
      </w:pPr>
    </w:p>
    <w:p w14:paraId="44BD0C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62.基于HMGB1-TLR4信号轴调控NETs探讨清胰汤治疗重症急性胰腺炎机制</w:t>
      </w:r>
    </w:p>
    <w:p w14:paraId="4CB7ED60">
      <w:pPr>
        <w:rPr>
          <w:rFonts w:hint="eastAsia" w:ascii="Times New Roman" w:hAnsi="Times New Roman" w:eastAsia="仿宋_GB2312" w:cs="Times New Roman"/>
          <w:lang w:val="en-US" w:eastAsia="zh-CN"/>
        </w:rPr>
      </w:pPr>
    </w:p>
    <w:p w14:paraId="4BE00AC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号：津20260971</w:t>
      </w:r>
    </w:p>
    <w:p w14:paraId="6A4B0F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6ED0D0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主要完成人：徐新生、柴友龙、隋晓军、李彩霞、李棣华、卓玉珍</w:t>
      </w:r>
    </w:p>
    <w:p w14:paraId="5AEEE3C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21776BA">
      <w:pPr>
        <w:rPr>
          <w:rFonts w:hint="eastAsia" w:ascii="Times New Roman" w:hAnsi="Times New Roman" w:eastAsia="仿宋_GB2312" w:cs="Times New Roman"/>
          <w:lang w:val="en-US" w:eastAsia="zh-CN"/>
        </w:rPr>
      </w:pPr>
    </w:p>
    <w:p w14:paraId="4B46F875">
      <w:pPr>
        <w:rPr>
          <w:rFonts w:hint="eastAsia" w:ascii="Times New Roman" w:hAnsi="Times New Roman" w:eastAsia="仿宋_GB2312" w:cs="Times New Roman"/>
          <w:lang w:val="en-US" w:eastAsia="zh-CN"/>
        </w:rPr>
      </w:pPr>
    </w:p>
    <w:p w14:paraId="35CF9D0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63.清热化湿法通过菌群色氨酸代谢-AHR途径修复UC肠屏障的研究</w:t>
      </w:r>
    </w:p>
    <w:p w14:paraId="5FEAD6C1">
      <w:pPr>
        <w:rPr>
          <w:rFonts w:hint="eastAsia" w:ascii="Times New Roman" w:hAnsi="Times New Roman" w:eastAsia="仿宋_GB2312" w:cs="Times New Roman"/>
          <w:lang w:val="en-US" w:eastAsia="zh-CN"/>
        </w:rPr>
      </w:pPr>
    </w:p>
    <w:p w14:paraId="40A926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号：津20260972</w:t>
      </w:r>
    </w:p>
    <w:p w14:paraId="172FF5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1DF66F3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主要完成人：孙中美、弓艳霞、徐阳、杨莉、郝旭雯</w:t>
      </w:r>
    </w:p>
    <w:p w14:paraId="4F8BC92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DF87DB9">
      <w:pPr>
        <w:rPr>
          <w:rFonts w:hint="eastAsia" w:ascii="Times New Roman" w:hAnsi="Times New Roman" w:eastAsia="仿宋_GB2312" w:cs="Times New Roman"/>
          <w:lang w:val="en-US" w:eastAsia="zh-CN"/>
        </w:rPr>
      </w:pPr>
    </w:p>
    <w:p w14:paraId="5667CF7E">
      <w:pPr>
        <w:rPr>
          <w:rFonts w:hint="eastAsia" w:ascii="Times New Roman" w:hAnsi="Times New Roman" w:eastAsia="仿宋_GB2312" w:cs="Times New Roman"/>
          <w:lang w:val="en-US" w:eastAsia="zh-CN"/>
        </w:rPr>
      </w:pPr>
    </w:p>
    <w:p w14:paraId="73D1628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64.外泌体负载淫羊藿苷重塑脊髓结构修复脊髓损伤的研究</w:t>
      </w:r>
    </w:p>
    <w:p w14:paraId="57262963">
      <w:pPr>
        <w:rPr>
          <w:rFonts w:hint="eastAsia" w:ascii="Times New Roman" w:hAnsi="Times New Roman" w:eastAsia="仿宋_GB2312" w:cs="Times New Roman"/>
          <w:lang w:val="en-US" w:eastAsia="zh-CN"/>
        </w:rPr>
      </w:pPr>
    </w:p>
    <w:p w14:paraId="35345BE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号：津20260973</w:t>
      </w:r>
    </w:p>
    <w:p w14:paraId="15F5079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7611421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主要完成人：冯江涛、张树泉、杨拓、冯明</w:t>
      </w:r>
    </w:p>
    <w:p w14:paraId="44644F8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00FF4CB">
      <w:pPr>
        <w:rPr>
          <w:rFonts w:hint="eastAsia" w:ascii="Times New Roman" w:hAnsi="Times New Roman" w:eastAsia="仿宋_GB2312" w:cs="Times New Roman"/>
          <w:lang w:val="en-US" w:eastAsia="zh-CN"/>
        </w:rPr>
      </w:pPr>
    </w:p>
    <w:p w14:paraId="3C58C93D">
      <w:pPr>
        <w:rPr>
          <w:rFonts w:hint="eastAsia" w:ascii="Times New Roman" w:hAnsi="Times New Roman" w:eastAsia="仿宋_GB2312" w:cs="Times New Roman"/>
          <w:lang w:val="en-US" w:eastAsia="zh-CN"/>
        </w:rPr>
      </w:pPr>
    </w:p>
    <w:p w14:paraId="67BC6F13">
      <w:pPr>
        <w:pStyle w:val="2"/>
        <w:rPr>
          <w:rFonts w:hint="eastAsia" w:ascii="Times New Roman" w:hAnsi="Times New Roman" w:eastAsia="仿宋_GB2312" w:cs="Times New Roman"/>
          <w:lang w:val="en-US" w:eastAsia="zh-CN"/>
        </w:rPr>
      </w:pPr>
    </w:p>
    <w:p w14:paraId="41F51A9C">
      <w:pPr>
        <w:pStyle w:val="3"/>
        <w:rPr>
          <w:rFonts w:hint="eastAsia" w:ascii="Times New Roman" w:hAnsi="Times New Roman" w:eastAsia="仿宋_GB2312" w:cs="Times New Roman"/>
          <w:lang w:val="en-US" w:eastAsia="zh-CN"/>
        </w:rPr>
      </w:pPr>
    </w:p>
    <w:p w14:paraId="5C4F1DE7">
      <w:pPr>
        <w:rPr>
          <w:rFonts w:hint="eastAsia" w:ascii="Times New Roman" w:hAnsi="Times New Roman" w:eastAsia="仿宋_GB2312" w:cs="Times New Roman"/>
          <w:lang w:val="en-US" w:eastAsia="zh-CN"/>
        </w:rPr>
      </w:pPr>
    </w:p>
    <w:p w14:paraId="4F354D3A">
      <w:pPr>
        <w:pStyle w:val="2"/>
        <w:rPr>
          <w:rFonts w:hint="eastAsia"/>
          <w:lang w:val="en-US" w:eastAsia="zh-CN"/>
        </w:rPr>
      </w:pPr>
    </w:p>
    <w:p w14:paraId="2AF0393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65.多模态中医诊断信息采集装备在冠心病诊断中的应用价值探究</w:t>
      </w:r>
    </w:p>
    <w:p w14:paraId="1A0EED1D">
      <w:pPr>
        <w:rPr>
          <w:rFonts w:hint="eastAsia" w:ascii="Times New Roman" w:hAnsi="Times New Roman" w:eastAsia="仿宋_GB2312" w:cs="Times New Roman"/>
          <w:lang w:val="en-US" w:eastAsia="zh-CN"/>
        </w:rPr>
      </w:pPr>
    </w:p>
    <w:p w14:paraId="00B115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号：津20260974</w:t>
      </w:r>
    </w:p>
    <w:p w14:paraId="250580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625A64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主要完成人：张萍、杨磊、周鹏、高陆、张宜滨、田宁、白丽娜、李兵强、张玲、李杰</w:t>
      </w:r>
    </w:p>
    <w:p w14:paraId="25D907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56E0FE4">
      <w:pPr>
        <w:rPr>
          <w:rFonts w:hint="eastAsia" w:ascii="Times New Roman" w:hAnsi="Times New Roman" w:eastAsia="仿宋_GB2312" w:cs="Times New Roman"/>
          <w:lang w:val="en-US" w:eastAsia="zh-CN"/>
        </w:rPr>
      </w:pPr>
    </w:p>
    <w:p w14:paraId="06639789">
      <w:pPr>
        <w:rPr>
          <w:rFonts w:hint="eastAsia" w:ascii="Times New Roman" w:hAnsi="Times New Roman" w:eastAsia="仿宋_GB2312" w:cs="Times New Roman"/>
          <w:lang w:val="en-US" w:eastAsia="zh-CN"/>
        </w:rPr>
      </w:pPr>
    </w:p>
    <w:p w14:paraId="5DE86A0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66.芪术合剂调控SREBP1及自噬平衡脂代谢干预肺纤维化机制研究</w:t>
      </w:r>
    </w:p>
    <w:p w14:paraId="7120C6AA">
      <w:pPr>
        <w:rPr>
          <w:rFonts w:hint="eastAsia" w:ascii="Times New Roman" w:hAnsi="Times New Roman" w:eastAsia="仿宋_GB2312" w:cs="Times New Roman"/>
          <w:lang w:val="en-US" w:eastAsia="zh-CN"/>
        </w:rPr>
      </w:pPr>
    </w:p>
    <w:p w14:paraId="0CB497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号：津20260975</w:t>
      </w:r>
    </w:p>
    <w:p w14:paraId="50EA63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w:t>
      </w:r>
    </w:p>
    <w:p w14:paraId="4A99EFA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主要完成人：魏媛、崔志刚、张岑、李冬生、何媛、迟航、祁荟桔、李晓秋、李少颖、栾颖慧</w:t>
      </w:r>
    </w:p>
    <w:p w14:paraId="3252404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59AAFA9">
      <w:pPr>
        <w:rPr>
          <w:rFonts w:hint="eastAsia" w:ascii="Times New Roman" w:hAnsi="Times New Roman" w:eastAsia="仿宋_GB2312" w:cs="Times New Roman"/>
          <w:lang w:val="en-US" w:eastAsia="zh-CN"/>
        </w:rPr>
      </w:pPr>
    </w:p>
    <w:p w14:paraId="0B2009F6">
      <w:pPr>
        <w:rPr>
          <w:rFonts w:hint="eastAsia" w:ascii="Times New Roman" w:hAnsi="Times New Roman" w:eastAsia="仿宋_GB2312" w:cs="Times New Roman"/>
          <w:lang w:val="en-US" w:eastAsia="zh-CN"/>
        </w:rPr>
      </w:pPr>
    </w:p>
    <w:p w14:paraId="52E73A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67.清瘟败毒饮通过调节肠道菌群抑制NETs治疗腹腔感染脓毒症肾损伤的机制</w:t>
      </w:r>
    </w:p>
    <w:p w14:paraId="210BD458">
      <w:pPr>
        <w:rPr>
          <w:rFonts w:hint="eastAsia" w:ascii="Times New Roman" w:hAnsi="Times New Roman" w:eastAsia="仿宋_GB2312" w:cs="Times New Roman"/>
          <w:lang w:val="en-US" w:eastAsia="zh-CN"/>
        </w:rPr>
      </w:pPr>
    </w:p>
    <w:p w14:paraId="0F3861F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号：津20260976</w:t>
      </w:r>
    </w:p>
    <w:p w14:paraId="453C77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137429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主要完成人：王翠菡、杨磊、卢建荣、张富亮、王楠、徐桐柏</w:t>
      </w:r>
    </w:p>
    <w:p w14:paraId="501C859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D0E85A0">
      <w:pPr>
        <w:rPr>
          <w:rFonts w:hint="eastAsia" w:ascii="Times New Roman" w:hAnsi="Times New Roman" w:eastAsia="仿宋_GB2312" w:cs="Times New Roman"/>
          <w:lang w:val="en-US" w:eastAsia="zh-CN"/>
        </w:rPr>
      </w:pPr>
    </w:p>
    <w:p w14:paraId="07A7D341">
      <w:pPr>
        <w:rPr>
          <w:rFonts w:hint="eastAsia" w:ascii="Times New Roman" w:hAnsi="Times New Roman" w:eastAsia="仿宋_GB2312" w:cs="Times New Roman"/>
          <w:lang w:val="en-US" w:eastAsia="zh-CN"/>
        </w:rPr>
      </w:pPr>
    </w:p>
    <w:p w14:paraId="754C2E8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68.基于MiR-451-5p/SCF/c-kit通路探讨活血通降方改善RE大鼠食管动力的机制</w:t>
      </w:r>
    </w:p>
    <w:p w14:paraId="0532DE56">
      <w:pPr>
        <w:rPr>
          <w:rFonts w:hint="eastAsia" w:ascii="Times New Roman" w:hAnsi="Times New Roman" w:eastAsia="仿宋_GB2312" w:cs="Times New Roman"/>
          <w:lang w:val="en-US" w:eastAsia="zh-CN"/>
        </w:rPr>
      </w:pPr>
    </w:p>
    <w:p w14:paraId="7221EE5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号：津20260977</w:t>
      </w:r>
    </w:p>
    <w:p w14:paraId="0B7002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2204C63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主要完成人：刘琰、唐艳萍、弓艳霞、李培彩、杨磊、刘思雨</w:t>
      </w:r>
    </w:p>
    <w:p w14:paraId="30A2CB1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4D9E05C">
      <w:pPr>
        <w:rPr>
          <w:rFonts w:hint="eastAsia" w:ascii="Times New Roman" w:hAnsi="Times New Roman" w:eastAsia="仿宋_GB2312" w:cs="Times New Roman"/>
          <w:lang w:val="en-US" w:eastAsia="zh-CN"/>
        </w:rPr>
      </w:pPr>
    </w:p>
    <w:p w14:paraId="0D736B6F">
      <w:pPr>
        <w:rPr>
          <w:rFonts w:hint="eastAsia" w:ascii="Times New Roman" w:hAnsi="Times New Roman" w:eastAsia="仿宋_GB2312" w:cs="Times New Roman"/>
          <w:lang w:val="en-US" w:eastAsia="zh-CN"/>
        </w:rPr>
      </w:pPr>
    </w:p>
    <w:p w14:paraId="511C8DA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69.“活血开窍”方对MCAO大鼠脑组织AMPK及能量代谢影响的研究</w:t>
      </w:r>
    </w:p>
    <w:p w14:paraId="78B1EC20">
      <w:pPr>
        <w:rPr>
          <w:rFonts w:hint="eastAsia" w:ascii="Times New Roman" w:hAnsi="Times New Roman" w:eastAsia="仿宋_GB2312" w:cs="Times New Roman"/>
          <w:lang w:val="en-US" w:eastAsia="zh-CN"/>
        </w:rPr>
      </w:pPr>
    </w:p>
    <w:p w14:paraId="4BBF1F9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号：津20260978</w:t>
      </w:r>
    </w:p>
    <w:p w14:paraId="792BA91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w:t>
      </w:r>
    </w:p>
    <w:p w14:paraId="4B0B34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主要完成人：刘涛、赵金生、丁沙沙、王瑾、刘琳、蔚振宇</w:t>
      </w:r>
    </w:p>
    <w:p w14:paraId="3AF391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3D3E905">
      <w:pPr>
        <w:rPr>
          <w:rFonts w:hint="eastAsia" w:ascii="Times New Roman" w:hAnsi="Times New Roman" w:eastAsia="仿宋_GB2312" w:cs="Times New Roman"/>
          <w:lang w:val="en-US" w:eastAsia="zh-CN"/>
        </w:rPr>
      </w:pPr>
    </w:p>
    <w:p w14:paraId="72169D5C">
      <w:pPr>
        <w:rPr>
          <w:rFonts w:hint="eastAsia" w:ascii="Times New Roman" w:hAnsi="Times New Roman" w:eastAsia="仿宋_GB2312" w:cs="Times New Roman"/>
          <w:lang w:val="en-US" w:eastAsia="zh-CN"/>
        </w:rPr>
      </w:pPr>
    </w:p>
    <w:p w14:paraId="217ACDEC">
      <w:pPr>
        <w:pStyle w:val="2"/>
        <w:rPr>
          <w:rFonts w:hint="eastAsia" w:ascii="Times New Roman" w:hAnsi="Times New Roman" w:eastAsia="仿宋_GB2312" w:cs="Times New Roman"/>
          <w:lang w:val="en-US" w:eastAsia="zh-CN"/>
        </w:rPr>
      </w:pPr>
    </w:p>
    <w:p w14:paraId="749CA3DE">
      <w:pPr>
        <w:pStyle w:val="3"/>
        <w:rPr>
          <w:rFonts w:hint="eastAsia" w:ascii="Times New Roman" w:hAnsi="Times New Roman" w:eastAsia="仿宋_GB2312" w:cs="Times New Roman"/>
          <w:lang w:val="en-US" w:eastAsia="zh-CN"/>
        </w:rPr>
      </w:pPr>
    </w:p>
    <w:p w14:paraId="78B86005">
      <w:pPr>
        <w:rPr>
          <w:rFonts w:hint="eastAsia"/>
          <w:lang w:val="en-US" w:eastAsia="zh-CN"/>
        </w:rPr>
      </w:pPr>
    </w:p>
    <w:p w14:paraId="5EDEF58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70.护肝汤通过Nrf2-GPX4抑制铁死亡治疗大鼠MAFLD的分子机制</w:t>
      </w:r>
    </w:p>
    <w:p w14:paraId="5B767012">
      <w:pPr>
        <w:rPr>
          <w:rFonts w:hint="eastAsia" w:ascii="Times New Roman" w:hAnsi="Times New Roman" w:eastAsia="仿宋_GB2312" w:cs="Times New Roman"/>
          <w:lang w:val="en-US" w:eastAsia="zh-CN"/>
        </w:rPr>
      </w:pPr>
    </w:p>
    <w:p w14:paraId="4EE684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号：津20260979</w:t>
      </w:r>
    </w:p>
    <w:p w14:paraId="3D9ABD7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0C954B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主要完成人：陈明、崔立华、李彩霞、芦美华、祁雪、刘超</w:t>
      </w:r>
    </w:p>
    <w:p w14:paraId="69E3929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F78EC35">
      <w:pPr>
        <w:rPr>
          <w:rFonts w:hint="eastAsia" w:ascii="Times New Roman" w:hAnsi="Times New Roman" w:eastAsia="仿宋_GB2312" w:cs="Times New Roman"/>
          <w:lang w:val="en-US" w:eastAsia="zh-CN"/>
        </w:rPr>
      </w:pPr>
    </w:p>
    <w:p w14:paraId="37C43293">
      <w:pPr>
        <w:rPr>
          <w:rFonts w:hint="eastAsia" w:ascii="Times New Roman" w:hAnsi="Times New Roman" w:eastAsia="仿宋_GB2312" w:cs="Times New Roman"/>
          <w:lang w:val="en-US" w:eastAsia="zh-CN"/>
        </w:rPr>
      </w:pPr>
    </w:p>
    <w:p w14:paraId="6B50893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71.薯蓣皂苷抑制TAMs脂肪酸氧化延缓结肠炎癌进展的作用机制</w:t>
      </w:r>
    </w:p>
    <w:p w14:paraId="59FDF9B9">
      <w:pPr>
        <w:rPr>
          <w:rFonts w:hint="eastAsia" w:ascii="Times New Roman" w:hAnsi="Times New Roman" w:eastAsia="仿宋_GB2312" w:cs="Times New Roman"/>
          <w:lang w:val="en-US" w:eastAsia="zh-CN"/>
        </w:rPr>
      </w:pPr>
    </w:p>
    <w:p w14:paraId="3D4212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号：津20260980</w:t>
      </w:r>
    </w:p>
    <w:p w14:paraId="663ACE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197A72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主要完成人：张爱民、荀敬、戈立秀、王艳丽、陈明慧、韩迎弟</w:t>
      </w:r>
    </w:p>
    <w:p w14:paraId="60BD061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2E8E947">
      <w:pPr>
        <w:rPr>
          <w:rFonts w:hint="eastAsia" w:ascii="Times New Roman" w:hAnsi="Times New Roman" w:eastAsia="仿宋_GB2312" w:cs="Times New Roman"/>
          <w:lang w:val="en-US" w:eastAsia="zh-CN"/>
        </w:rPr>
      </w:pPr>
    </w:p>
    <w:p w14:paraId="512EB420">
      <w:pPr>
        <w:rPr>
          <w:rFonts w:hint="eastAsia" w:ascii="Times New Roman" w:hAnsi="Times New Roman" w:eastAsia="仿宋_GB2312" w:cs="Times New Roman"/>
          <w:lang w:val="en-US" w:eastAsia="zh-CN"/>
        </w:rPr>
      </w:pPr>
    </w:p>
    <w:p w14:paraId="40D2593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72.川陈皮素调控MALAT1/miR-106b-5p/BTG3分子轴抑制胃癌转移的机制研究</w:t>
      </w:r>
    </w:p>
    <w:p w14:paraId="2BBBAF0C">
      <w:pPr>
        <w:rPr>
          <w:rFonts w:hint="eastAsia" w:ascii="Times New Roman" w:hAnsi="Times New Roman" w:eastAsia="仿宋_GB2312" w:cs="Times New Roman"/>
          <w:lang w:val="en-US" w:eastAsia="zh-CN"/>
        </w:rPr>
      </w:pPr>
    </w:p>
    <w:p w14:paraId="1D85778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号：津20260981</w:t>
      </w:r>
    </w:p>
    <w:p w14:paraId="2E40AF8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4A9B666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主要完成人：王玉、李頔、荀敬、王宏磊、吴瑜</w:t>
      </w:r>
    </w:p>
    <w:p w14:paraId="54646E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BC8A539">
      <w:pPr>
        <w:rPr>
          <w:rFonts w:hint="eastAsia" w:ascii="Times New Roman" w:hAnsi="Times New Roman" w:eastAsia="仿宋_GB2312" w:cs="Times New Roman"/>
          <w:lang w:val="en-US" w:eastAsia="zh-CN"/>
        </w:rPr>
      </w:pPr>
    </w:p>
    <w:p w14:paraId="3671C45F">
      <w:pPr>
        <w:rPr>
          <w:rFonts w:hint="eastAsia" w:ascii="Times New Roman" w:hAnsi="Times New Roman" w:eastAsia="仿宋_GB2312" w:cs="Times New Roman"/>
          <w:lang w:val="en-US" w:eastAsia="zh-CN"/>
        </w:rPr>
      </w:pPr>
    </w:p>
    <w:p w14:paraId="2CF9B1E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73.基于“脑-脾”通讯探讨生脉方干预脑缺血炎症环节跨器官调控机制</w:t>
      </w:r>
    </w:p>
    <w:p w14:paraId="13E216C6">
      <w:pPr>
        <w:rPr>
          <w:rFonts w:hint="eastAsia" w:ascii="Times New Roman" w:hAnsi="Times New Roman" w:eastAsia="仿宋_GB2312" w:cs="Times New Roman"/>
          <w:lang w:val="en-US" w:eastAsia="zh-CN"/>
        </w:rPr>
      </w:pPr>
    </w:p>
    <w:p w14:paraId="7BD237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号：津20260982</w:t>
      </w:r>
    </w:p>
    <w:p w14:paraId="704E567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069FD0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主要完成人：王欢欢、孟凡征、康志强、李亚男、刘佳蕊、杨磊</w:t>
      </w:r>
    </w:p>
    <w:p w14:paraId="0232B5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B4601FF">
      <w:pPr>
        <w:rPr>
          <w:rFonts w:hint="eastAsia" w:ascii="Times New Roman" w:hAnsi="Times New Roman" w:eastAsia="仿宋_GB2312" w:cs="Times New Roman"/>
          <w:lang w:val="en-US" w:eastAsia="zh-CN"/>
        </w:rPr>
      </w:pPr>
    </w:p>
    <w:p w14:paraId="7B30EEDB">
      <w:pPr>
        <w:rPr>
          <w:rFonts w:hint="eastAsia" w:ascii="Times New Roman" w:hAnsi="Times New Roman" w:eastAsia="仿宋_GB2312" w:cs="Times New Roman"/>
          <w:lang w:val="en-US" w:eastAsia="zh-CN"/>
        </w:rPr>
      </w:pPr>
    </w:p>
    <w:p w14:paraId="35735D0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74.补中益气汤调控黏蛋白-胆汁酸-菌群防治炎癌转化研究</w:t>
      </w:r>
    </w:p>
    <w:p w14:paraId="681B9B97">
      <w:pPr>
        <w:rPr>
          <w:rFonts w:hint="eastAsia" w:ascii="Times New Roman" w:hAnsi="Times New Roman" w:eastAsia="仿宋_GB2312" w:cs="Times New Roman"/>
          <w:lang w:val="en-US" w:eastAsia="zh-CN"/>
        </w:rPr>
      </w:pPr>
    </w:p>
    <w:p w14:paraId="4EF6C0B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号：津20260983</w:t>
      </w:r>
    </w:p>
    <w:p w14:paraId="265876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054280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主要完成人：张楠、单涛、王启伟、刘韦鋆、董国强、张兴洲、李旺</w:t>
      </w:r>
    </w:p>
    <w:p w14:paraId="53BE37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265E8C8">
      <w:pPr>
        <w:rPr>
          <w:rFonts w:hint="eastAsia" w:ascii="Times New Roman" w:hAnsi="Times New Roman" w:eastAsia="仿宋_GB2312" w:cs="Times New Roman"/>
          <w:lang w:val="en-US" w:eastAsia="zh-CN"/>
        </w:rPr>
      </w:pPr>
    </w:p>
    <w:p w14:paraId="3E391D0D">
      <w:pPr>
        <w:rPr>
          <w:rFonts w:hint="eastAsia" w:ascii="Times New Roman" w:hAnsi="Times New Roman" w:eastAsia="仿宋_GB2312" w:cs="Times New Roman"/>
          <w:lang w:val="en-US" w:eastAsia="zh-CN"/>
        </w:rPr>
      </w:pPr>
    </w:p>
    <w:p w14:paraId="36A32B65">
      <w:pPr>
        <w:pStyle w:val="2"/>
        <w:rPr>
          <w:rFonts w:hint="eastAsia" w:ascii="Times New Roman" w:hAnsi="Times New Roman" w:eastAsia="仿宋_GB2312" w:cs="Times New Roman"/>
          <w:lang w:val="en-US" w:eastAsia="zh-CN"/>
        </w:rPr>
      </w:pPr>
    </w:p>
    <w:p w14:paraId="4EE1A7F7">
      <w:pPr>
        <w:pStyle w:val="3"/>
        <w:rPr>
          <w:rFonts w:hint="eastAsia" w:ascii="Times New Roman" w:hAnsi="Times New Roman" w:eastAsia="仿宋_GB2312" w:cs="Times New Roman"/>
          <w:lang w:val="en-US" w:eastAsia="zh-CN"/>
        </w:rPr>
      </w:pPr>
    </w:p>
    <w:p w14:paraId="213CC8E0">
      <w:pPr>
        <w:rPr>
          <w:rFonts w:hint="eastAsia" w:ascii="Times New Roman" w:hAnsi="Times New Roman" w:eastAsia="仿宋_GB2312" w:cs="Times New Roman"/>
          <w:lang w:val="en-US" w:eastAsia="zh-CN"/>
        </w:rPr>
      </w:pPr>
    </w:p>
    <w:p w14:paraId="5880FB96">
      <w:pPr>
        <w:pStyle w:val="2"/>
        <w:rPr>
          <w:rFonts w:hint="eastAsia"/>
          <w:lang w:val="en-US" w:eastAsia="zh-CN"/>
        </w:rPr>
      </w:pPr>
    </w:p>
    <w:p w14:paraId="250E8E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75.新藤黄酸增强抗PD-1疗效抑制结直肠癌腹腔转移的作用机制</w:t>
      </w:r>
    </w:p>
    <w:p w14:paraId="07A3DF78">
      <w:pPr>
        <w:rPr>
          <w:rFonts w:hint="eastAsia" w:ascii="Times New Roman" w:hAnsi="Times New Roman" w:eastAsia="仿宋_GB2312" w:cs="Times New Roman"/>
          <w:lang w:val="en-US" w:eastAsia="zh-CN"/>
        </w:rPr>
      </w:pPr>
    </w:p>
    <w:p w14:paraId="077ED2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号：津20260984</w:t>
      </w:r>
    </w:p>
    <w:p w14:paraId="5C7BA4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7775099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主要完成人：杨士民、罗海、闫晨、郑章强、胡志波、吕宗静</w:t>
      </w:r>
    </w:p>
    <w:p w14:paraId="457016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94A1F7D">
      <w:pPr>
        <w:rPr>
          <w:rFonts w:hint="eastAsia" w:ascii="Times New Roman" w:hAnsi="Times New Roman" w:eastAsia="仿宋_GB2312" w:cs="Times New Roman"/>
          <w:lang w:val="en-US" w:eastAsia="zh-CN"/>
        </w:rPr>
      </w:pPr>
    </w:p>
    <w:p w14:paraId="53477F10">
      <w:pPr>
        <w:rPr>
          <w:rFonts w:hint="eastAsia" w:ascii="Times New Roman" w:hAnsi="Times New Roman" w:eastAsia="仿宋_GB2312" w:cs="Times New Roman"/>
          <w:lang w:val="en-US" w:eastAsia="zh-CN"/>
        </w:rPr>
      </w:pPr>
    </w:p>
    <w:p w14:paraId="5C4DA62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76.基于Nrf2/HO-1/GPX4介导铁死亡探讨凉血活血方保护脓毒症AKI作用机制</w:t>
      </w:r>
    </w:p>
    <w:p w14:paraId="011A434E">
      <w:pPr>
        <w:rPr>
          <w:rFonts w:hint="eastAsia" w:ascii="Times New Roman" w:hAnsi="Times New Roman" w:eastAsia="仿宋_GB2312" w:cs="Times New Roman"/>
          <w:lang w:val="en-US" w:eastAsia="zh-CN"/>
        </w:rPr>
      </w:pPr>
    </w:p>
    <w:p w14:paraId="6EDE2B4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号：津20260985</w:t>
      </w:r>
    </w:p>
    <w:p w14:paraId="7537411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4C119B2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主要完成人：李家瑞、巩传勇、王娜、周旻、卓玉珍、杨磊</w:t>
      </w:r>
    </w:p>
    <w:p w14:paraId="62B9F0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4219C2B">
      <w:pPr>
        <w:rPr>
          <w:rFonts w:hint="eastAsia" w:ascii="Times New Roman" w:hAnsi="Times New Roman" w:eastAsia="仿宋_GB2312" w:cs="Times New Roman"/>
          <w:lang w:val="en-US" w:eastAsia="zh-CN"/>
        </w:rPr>
      </w:pPr>
    </w:p>
    <w:p w14:paraId="1269EA7D">
      <w:pPr>
        <w:rPr>
          <w:rFonts w:hint="eastAsia" w:ascii="Times New Roman" w:hAnsi="Times New Roman" w:eastAsia="仿宋_GB2312" w:cs="Times New Roman"/>
          <w:lang w:val="en-US" w:eastAsia="zh-CN"/>
        </w:rPr>
      </w:pPr>
    </w:p>
    <w:p w14:paraId="261C53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77.EGCG联合胆囊收缩素受体抑制剂抑制胰腺癌生长的机制研究</w:t>
      </w:r>
    </w:p>
    <w:p w14:paraId="4AF40714">
      <w:pPr>
        <w:rPr>
          <w:rFonts w:hint="eastAsia" w:ascii="Times New Roman" w:hAnsi="Times New Roman" w:eastAsia="仿宋_GB2312" w:cs="Times New Roman"/>
          <w:lang w:val="en-US" w:eastAsia="zh-CN"/>
        </w:rPr>
      </w:pPr>
    </w:p>
    <w:p w14:paraId="321436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号：津20260986</w:t>
      </w:r>
    </w:p>
    <w:p w14:paraId="6C24B67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7FE8C11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主要完成人：胡立娟、卢妍、王艳丽、马军、李秋菊</w:t>
      </w:r>
    </w:p>
    <w:p w14:paraId="3306E06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127C3886">
      <w:pPr>
        <w:rPr>
          <w:rFonts w:hint="eastAsia" w:ascii="Times New Roman" w:hAnsi="Times New Roman" w:eastAsia="仿宋_GB2312" w:cs="Times New Roman"/>
          <w:lang w:val="en-US" w:eastAsia="zh-CN"/>
        </w:rPr>
      </w:pPr>
    </w:p>
    <w:p w14:paraId="61DB7CD9">
      <w:pPr>
        <w:rPr>
          <w:rFonts w:hint="eastAsia" w:ascii="Times New Roman" w:hAnsi="Times New Roman" w:eastAsia="仿宋_GB2312" w:cs="Times New Roman"/>
          <w:lang w:val="en-US" w:eastAsia="zh-CN"/>
        </w:rPr>
      </w:pPr>
    </w:p>
    <w:p w14:paraId="2FA4FB1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78.白内障超声乳化仪校准方法研究</w:t>
      </w:r>
    </w:p>
    <w:p w14:paraId="58BCCCEA">
      <w:pPr>
        <w:rPr>
          <w:rFonts w:hint="eastAsia" w:ascii="Times New Roman" w:hAnsi="Times New Roman" w:eastAsia="仿宋_GB2312" w:cs="Times New Roman"/>
          <w:lang w:val="en-US" w:eastAsia="zh-CN"/>
        </w:rPr>
      </w:pPr>
    </w:p>
    <w:p w14:paraId="69F17DB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号：津20260987</w:t>
      </w:r>
    </w:p>
    <w:p w14:paraId="43555CF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完成单位：天津市眼科医院、天津市计量监督检测科学研究院</w:t>
      </w:r>
    </w:p>
    <w:p w14:paraId="4F11F4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主要完成人：惠博阳、蒋君杰、董新宇、曾天禹</w:t>
      </w:r>
    </w:p>
    <w:p w14:paraId="6E9EF77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02599993">
      <w:pPr>
        <w:rPr>
          <w:rFonts w:hint="eastAsia" w:ascii="Times New Roman" w:hAnsi="Times New Roman" w:eastAsia="仿宋_GB2312" w:cs="Times New Roman"/>
          <w:lang w:val="en-US" w:eastAsia="zh-CN"/>
        </w:rPr>
      </w:pPr>
    </w:p>
    <w:p w14:paraId="768471FB">
      <w:pPr>
        <w:rPr>
          <w:rFonts w:hint="eastAsia" w:ascii="Times New Roman" w:hAnsi="Times New Roman" w:eastAsia="仿宋_GB2312" w:cs="Times New Roman"/>
          <w:lang w:val="en-US" w:eastAsia="zh-CN"/>
        </w:rPr>
      </w:pPr>
    </w:p>
    <w:p w14:paraId="0AFF54E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79.“以诚为本，以信立人”——面向高校附属医院及医学院的科研诚信教育科普专项活动</w:t>
      </w:r>
    </w:p>
    <w:p w14:paraId="7F4EEF77">
      <w:pPr>
        <w:rPr>
          <w:rFonts w:hint="eastAsia" w:ascii="Times New Roman" w:hAnsi="Times New Roman" w:eastAsia="仿宋_GB2312" w:cs="Times New Roman"/>
          <w:lang w:val="en-US" w:eastAsia="zh-CN"/>
        </w:rPr>
      </w:pPr>
    </w:p>
    <w:p w14:paraId="16818BE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号：津20260988</w:t>
      </w:r>
    </w:p>
    <w:p w14:paraId="700EFD5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完成单位：天津市眼科医院</w:t>
      </w:r>
    </w:p>
    <w:p w14:paraId="1BA7827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主要完成人：薄晨姝、郭雅图、褚振海、刘清、罗妮娜</w:t>
      </w:r>
    </w:p>
    <w:p w14:paraId="2BF8EF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E00EBFF">
      <w:pPr>
        <w:rPr>
          <w:rFonts w:hint="eastAsia" w:ascii="Times New Roman" w:hAnsi="Times New Roman" w:eastAsia="仿宋_GB2312" w:cs="Times New Roman"/>
          <w:lang w:val="en-US" w:eastAsia="zh-CN"/>
        </w:rPr>
      </w:pPr>
    </w:p>
    <w:p w14:paraId="7E8C5E9B">
      <w:pPr>
        <w:rPr>
          <w:rFonts w:hint="eastAsia" w:ascii="Times New Roman" w:hAnsi="Times New Roman" w:eastAsia="仿宋_GB2312" w:cs="Times New Roman"/>
          <w:lang w:val="en-US" w:eastAsia="zh-CN"/>
        </w:rPr>
      </w:pPr>
    </w:p>
    <w:p w14:paraId="1B2E5E29">
      <w:pPr>
        <w:pStyle w:val="2"/>
        <w:rPr>
          <w:rFonts w:hint="eastAsia" w:ascii="Times New Roman" w:hAnsi="Times New Roman" w:eastAsia="仿宋_GB2312" w:cs="Times New Roman"/>
          <w:lang w:val="en-US" w:eastAsia="zh-CN"/>
        </w:rPr>
      </w:pPr>
    </w:p>
    <w:p w14:paraId="515505AF">
      <w:pPr>
        <w:pStyle w:val="3"/>
        <w:rPr>
          <w:rFonts w:hint="eastAsia" w:ascii="Times New Roman" w:hAnsi="Times New Roman" w:eastAsia="仿宋_GB2312" w:cs="Times New Roman"/>
          <w:lang w:val="en-US" w:eastAsia="zh-CN"/>
        </w:rPr>
      </w:pPr>
    </w:p>
    <w:p w14:paraId="0DF4C7F4">
      <w:pPr>
        <w:rPr>
          <w:rFonts w:hint="eastAsia" w:ascii="Times New Roman" w:hAnsi="Times New Roman" w:eastAsia="仿宋_GB2312" w:cs="Times New Roman"/>
          <w:lang w:val="en-US" w:eastAsia="zh-CN"/>
        </w:rPr>
      </w:pPr>
    </w:p>
    <w:p w14:paraId="10A43ECE">
      <w:pPr>
        <w:pStyle w:val="2"/>
        <w:rPr>
          <w:rFonts w:hint="eastAsia"/>
          <w:lang w:val="en-US" w:eastAsia="zh-CN"/>
        </w:rPr>
      </w:pPr>
    </w:p>
    <w:p w14:paraId="0439C40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80.一种全密封的测控终端</w:t>
      </w:r>
    </w:p>
    <w:p w14:paraId="33FD7B9C">
      <w:pPr>
        <w:rPr>
          <w:rFonts w:hint="eastAsia" w:ascii="Times New Roman" w:hAnsi="Times New Roman" w:eastAsia="仿宋_GB2312" w:cs="Times New Roman"/>
          <w:lang w:val="en-US" w:eastAsia="zh-CN"/>
        </w:rPr>
      </w:pPr>
    </w:p>
    <w:p w14:paraId="3C0A88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号：津20260989</w:t>
      </w:r>
    </w:p>
    <w:p w14:paraId="3E59824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6E9F44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主要完成人：杜臣忠、徐凯、于肖、陈冲、郎中杰</w:t>
      </w:r>
    </w:p>
    <w:p w14:paraId="17863DA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1D1855B">
      <w:pPr>
        <w:rPr>
          <w:rFonts w:hint="eastAsia" w:ascii="Times New Roman" w:hAnsi="Times New Roman" w:eastAsia="仿宋_GB2312" w:cs="Times New Roman"/>
          <w:lang w:val="en-US" w:eastAsia="zh-CN"/>
        </w:rPr>
      </w:pPr>
    </w:p>
    <w:p w14:paraId="78B25440">
      <w:pPr>
        <w:rPr>
          <w:rFonts w:hint="eastAsia" w:ascii="Times New Roman" w:hAnsi="Times New Roman" w:eastAsia="仿宋_GB2312" w:cs="Times New Roman"/>
          <w:lang w:val="en-US" w:eastAsia="zh-CN"/>
        </w:rPr>
      </w:pPr>
    </w:p>
    <w:p w14:paraId="0D6250D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81.一种终端的多功能支架</w:t>
      </w:r>
    </w:p>
    <w:p w14:paraId="5A66FD04">
      <w:pPr>
        <w:rPr>
          <w:rFonts w:hint="eastAsia" w:ascii="Times New Roman" w:hAnsi="Times New Roman" w:eastAsia="仿宋_GB2312" w:cs="Times New Roman"/>
          <w:lang w:val="en-US" w:eastAsia="zh-CN"/>
        </w:rPr>
      </w:pPr>
    </w:p>
    <w:p w14:paraId="0841E15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号：津20260990</w:t>
      </w:r>
    </w:p>
    <w:p w14:paraId="4B55E85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3E9BFA6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主要完成人：任婕、吴学煊、侯雪敏</w:t>
      </w:r>
    </w:p>
    <w:p w14:paraId="15DC8EB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0345AB8">
      <w:pPr>
        <w:rPr>
          <w:rFonts w:hint="eastAsia" w:ascii="Times New Roman" w:hAnsi="Times New Roman" w:eastAsia="仿宋_GB2312" w:cs="Times New Roman"/>
          <w:lang w:val="en-US" w:eastAsia="zh-CN"/>
        </w:rPr>
      </w:pPr>
    </w:p>
    <w:p w14:paraId="0C3F506C">
      <w:pPr>
        <w:rPr>
          <w:rFonts w:hint="eastAsia" w:ascii="Times New Roman" w:hAnsi="Times New Roman" w:eastAsia="仿宋_GB2312" w:cs="Times New Roman"/>
          <w:lang w:val="en-US" w:eastAsia="zh-CN"/>
        </w:rPr>
      </w:pPr>
    </w:p>
    <w:p w14:paraId="077D602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82.一种断路器</w:t>
      </w:r>
    </w:p>
    <w:p w14:paraId="7D0226D2">
      <w:pPr>
        <w:rPr>
          <w:rFonts w:hint="eastAsia" w:ascii="Times New Roman" w:hAnsi="Times New Roman" w:eastAsia="仿宋_GB2312" w:cs="Times New Roman"/>
          <w:lang w:val="en-US" w:eastAsia="zh-CN"/>
        </w:rPr>
      </w:pPr>
    </w:p>
    <w:p w14:paraId="4AC9583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号：津20260991</w:t>
      </w:r>
    </w:p>
    <w:p w14:paraId="49571A9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72C3C7A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主要完成人：吴学煊、王槟</w:t>
      </w:r>
    </w:p>
    <w:p w14:paraId="5D0548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160ECCD">
      <w:pPr>
        <w:rPr>
          <w:rFonts w:hint="eastAsia" w:ascii="Times New Roman" w:hAnsi="Times New Roman" w:eastAsia="仿宋_GB2312" w:cs="Times New Roman"/>
          <w:lang w:val="en-US" w:eastAsia="zh-CN"/>
        </w:rPr>
      </w:pPr>
    </w:p>
    <w:p w14:paraId="7C1B291B">
      <w:pPr>
        <w:rPr>
          <w:rFonts w:hint="eastAsia" w:ascii="Times New Roman" w:hAnsi="Times New Roman" w:eastAsia="仿宋_GB2312" w:cs="Times New Roman"/>
          <w:lang w:val="en-US" w:eastAsia="zh-CN"/>
        </w:rPr>
      </w:pPr>
    </w:p>
    <w:p w14:paraId="67E4DF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83.一种可拆卸的密封装置</w:t>
      </w:r>
    </w:p>
    <w:p w14:paraId="584028B1">
      <w:pPr>
        <w:rPr>
          <w:rFonts w:hint="eastAsia" w:ascii="Times New Roman" w:hAnsi="Times New Roman" w:eastAsia="仿宋_GB2312" w:cs="Times New Roman"/>
          <w:lang w:val="en-US" w:eastAsia="zh-CN"/>
        </w:rPr>
      </w:pPr>
    </w:p>
    <w:p w14:paraId="03E7A07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号：津20260992</w:t>
      </w:r>
    </w:p>
    <w:p w14:paraId="08BA06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3B1D36F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主要完成人：杜臣忠、徐凯、陈冲</w:t>
      </w:r>
    </w:p>
    <w:p w14:paraId="1ED4DF4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6697371">
      <w:pPr>
        <w:rPr>
          <w:rFonts w:hint="eastAsia" w:ascii="Times New Roman" w:hAnsi="Times New Roman" w:eastAsia="仿宋_GB2312" w:cs="Times New Roman"/>
          <w:lang w:val="en-US" w:eastAsia="zh-CN"/>
        </w:rPr>
      </w:pPr>
    </w:p>
    <w:p w14:paraId="5B71C2DF">
      <w:pPr>
        <w:rPr>
          <w:rFonts w:hint="eastAsia" w:ascii="Times New Roman" w:hAnsi="Times New Roman" w:eastAsia="仿宋_GB2312" w:cs="Times New Roman"/>
          <w:lang w:val="en-US" w:eastAsia="zh-CN"/>
        </w:rPr>
      </w:pPr>
    </w:p>
    <w:p w14:paraId="171C3F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84.一种环网柜</w:t>
      </w:r>
    </w:p>
    <w:p w14:paraId="1BEC1C19">
      <w:pPr>
        <w:rPr>
          <w:rFonts w:hint="eastAsia" w:ascii="Times New Roman" w:hAnsi="Times New Roman" w:eastAsia="仿宋_GB2312" w:cs="Times New Roman"/>
          <w:lang w:val="en-US" w:eastAsia="zh-CN"/>
        </w:rPr>
      </w:pPr>
    </w:p>
    <w:p w14:paraId="3E191F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号：津20260993</w:t>
      </w:r>
    </w:p>
    <w:p w14:paraId="366F6E2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5C386A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主要完成人：刘赫、徐凯、陈冲、李俊龙、刘华山、董文旭</w:t>
      </w:r>
    </w:p>
    <w:p w14:paraId="50593B5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E32D3F3">
      <w:pPr>
        <w:rPr>
          <w:rFonts w:hint="eastAsia" w:ascii="Times New Roman" w:hAnsi="Times New Roman" w:eastAsia="仿宋_GB2312" w:cs="Times New Roman"/>
          <w:lang w:val="en-US" w:eastAsia="zh-CN"/>
        </w:rPr>
      </w:pPr>
    </w:p>
    <w:p w14:paraId="4664510A">
      <w:pPr>
        <w:rPr>
          <w:rFonts w:hint="eastAsia" w:ascii="Times New Roman" w:hAnsi="Times New Roman" w:eastAsia="仿宋_GB2312" w:cs="Times New Roman"/>
          <w:lang w:val="en-US" w:eastAsia="zh-CN"/>
        </w:rPr>
      </w:pPr>
    </w:p>
    <w:p w14:paraId="7FD04305">
      <w:pPr>
        <w:pStyle w:val="2"/>
        <w:rPr>
          <w:rFonts w:hint="eastAsia" w:ascii="Times New Roman" w:hAnsi="Times New Roman" w:eastAsia="仿宋_GB2312" w:cs="Times New Roman"/>
          <w:lang w:val="en-US" w:eastAsia="zh-CN"/>
        </w:rPr>
      </w:pPr>
    </w:p>
    <w:p w14:paraId="3053A99C">
      <w:pPr>
        <w:pStyle w:val="3"/>
        <w:rPr>
          <w:rFonts w:hint="eastAsia" w:ascii="Times New Roman" w:hAnsi="Times New Roman" w:eastAsia="仿宋_GB2312" w:cs="Times New Roman"/>
          <w:lang w:val="en-US" w:eastAsia="zh-CN"/>
        </w:rPr>
      </w:pPr>
    </w:p>
    <w:p w14:paraId="22DE3897">
      <w:pPr>
        <w:rPr>
          <w:rFonts w:hint="eastAsia" w:ascii="Times New Roman" w:hAnsi="Times New Roman" w:eastAsia="仿宋_GB2312" w:cs="Times New Roman"/>
          <w:lang w:val="en-US" w:eastAsia="zh-CN"/>
        </w:rPr>
      </w:pPr>
    </w:p>
    <w:p w14:paraId="20CBF325">
      <w:pPr>
        <w:pStyle w:val="2"/>
        <w:rPr>
          <w:rFonts w:hint="eastAsia"/>
          <w:lang w:val="en-US" w:eastAsia="zh-CN"/>
        </w:rPr>
      </w:pPr>
    </w:p>
    <w:p w14:paraId="2096BC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85.基于fMRI对醒脑开窍针刺法影响中风患者脑功能可塑性的机制研究</w:t>
      </w:r>
    </w:p>
    <w:p w14:paraId="092DE340">
      <w:pPr>
        <w:rPr>
          <w:rFonts w:hint="eastAsia" w:ascii="Times New Roman" w:hAnsi="Times New Roman" w:eastAsia="仿宋_GB2312" w:cs="Times New Roman"/>
          <w:lang w:val="en-US" w:eastAsia="zh-CN"/>
        </w:rPr>
      </w:pPr>
    </w:p>
    <w:p w14:paraId="5028FDC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号：津20260994</w:t>
      </w:r>
    </w:p>
    <w:p w14:paraId="037C71F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42DB334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主要完成人：常颖慧、刘斌、陆秀娣、戴晓矞、樊小农、杨沙、沈燕、田春蕾、葛文逸、刘巍、史霄霄</w:t>
      </w:r>
    </w:p>
    <w:p w14:paraId="2F839A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00E676F">
      <w:pPr>
        <w:rPr>
          <w:rFonts w:hint="eastAsia" w:ascii="Times New Roman" w:hAnsi="Times New Roman" w:eastAsia="仿宋_GB2312" w:cs="Times New Roman"/>
          <w:lang w:val="en-US" w:eastAsia="zh-CN"/>
        </w:rPr>
      </w:pPr>
    </w:p>
    <w:p w14:paraId="602F5E0F">
      <w:pPr>
        <w:rPr>
          <w:rFonts w:hint="eastAsia" w:ascii="Times New Roman" w:hAnsi="Times New Roman" w:eastAsia="仿宋_GB2312" w:cs="Times New Roman"/>
          <w:lang w:val="en-US" w:eastAsia="zh-CN"/>
        </w:rPr>
      </w:pPr>
    </w:p>
    <w:p w14:paraId="4D494C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86.气象网络空间告警信息智能分析与自动化运维研究</w:t>
      </w:r>
    </w:p>
    <w:p w14:paraId="60A71787">
      <w:pPr>
        <w:rPr>
          <w:rFonts w:hint="eastAsia" w:ascii="Times New Roman" w:hAnsi="Times New Roman" w:eastAsia="仿宋_GB2312" w:cs="Times New Roman"/>
          <w:lang w:val="en-US" w:eastAsia="zh-CN"/>
        </w:rPr>
      </w:pPr>
    </w:p>
    <w:p w14:paraId="09E4F1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号：津20260995</w:t>
      </w:r>
    </w:p>
    <w:p w14:paraId="4BEFDFA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完成单位：天津市气象信息中心</w:t>
      </w:r>
    </w:p>
    <w:p w14:paraId="4FA820C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主要完成人：张珊、王琪、崇晓峰、罗传军、陈凯华、李子祺</w:t>
      </w:r>
    </w:p>
    <w:p w14:paraId="61B10A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5F4C5B22">
      <w:pPr>
        <w:rPr>
          <w:rFonts w:hint="eastAsia" w:ascii="Times New Roman" w:hAnsi="Times New Roman" w:eastAsia="仿宋_GB2312" w:cs="Times New Roman"/>
          <w:lang w:val="en-US" w:eastAsia="zh-CN"/>
        </w:rPr>
      </w:pPr>
    </w:p>
    <w:p w14:paraId="1CCE4997">
      <w:pPr>
        <w:rPr>
          <w:rFonts w:hint="eastAsia" w:ascii="Times New Roman" w:hAnsi="Times New Roman" w:eastAsia="仿宋_GB2312" w:cs="Times New Roman"/>
          <w:lang w:val="en-US" w:eastAsia="zh-CN"/>
        </w:rPr>
      </w:pPr>
    </w:p>
    <w:p w14:paraId="4C06BA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87.基于双偏振雷达的实时雨滴谱反演与四维可视化应用</w:t>
      </w:r>
    </w:p>
    <w:p w14:paraId="79532CBB">
      <w:pPr>
        <w:rPr>
          <w:rFonts w:hint="eastAsia" w:ascii="Times New Roman" w:hAnsi="Times New Roman" w:eastAsia="仿宋_GB2312" w:cs="Times New Roman"/>
          <w:lang w:val="en-US" w:eastAsia="zh-CN"/>
        </w:rPr>
      </w:pPr>
    </w:p>
    <w:p w14:paraId="2F96E7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号：津20260996</w:t>
      </w:r>
    </w:p>
    <w:p w14:paraId="45D4D3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完成单位：天津市气象台</w:t>
      </w:r>
    </w:p>
    <w:p w14:paraId="07277D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主要完成人：林晓萌、尉英华、刘一玮、李钢、董畅</w:t>
      </w:r>
    </w:p>
    <w:p w14:paraId="7CB902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242423D5">
      <w:pPr>
        <w:rPr>
          <w:rFonts w:hint="eastAsia" w:ascii="Times New Roman" w:hAnsi="Times New Roman" w:eastAsia="仿宋_GB2312" w:cs="Times New Roman"/>
          <w:lang w:val="en-US" w:eastAsia="zh-CN"/>
        </w:rPr>
      </w:pPr>
    </w:p>
    <w:p w14:paraId="2575F0B6">
      <w:pPr>
        <w:pStyle w:val="3"/>
        <w:ind w:left="0" w:leftChars="0" w:firstLine="0" w:firstLineChars="0"/>
        <w:rPr>
          <w:rFonts w:hint="default"/>
          <w:lang w:val="en-US" w:eastAsia="zh-CN"/>
        </w:rPr>
      </w:pPr>
    </w:p>
    <w:p w14:paraId="362F6F32">
      <w:pPr>
        <w:rPr>
          <w:rFonts w:hint="eastAsia" w:ascii="Times New Roman" w:hAnsi="Times New Roman" w:eastAsia="仿宋_GB2312" w:cs="Times New Roman"/>
          <w:lang w:eastAsia="zh-CN"/>
        </w:rPr>
      </w:pPr>
      <w:r>
        <w:rPr>
          <w:rFonts w:ascii="Times New Roman" w:hAnsi="Times New Roman" w:eastAsia="仿宋_GB2312" w:cs="Times New Roman"/>
        </w:rPr>
        <w:t>以上项目公示期为202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07</w:t>
      </w:r>
      <w:r>
        <w:rPr>
          <w:rFonts w:ascii="Times New Roman" w:hAnsi="Times New Roman" w:eastAsia="仿宋_GB2312" w:cs="Times New Roman"/>
        </w:rPr>
        <w:t>月</w:t>
      </w:r>
      <w:r>
        <w:rPr>
          <w:rFonts w:hint="eastAsia" w:ascii="Times New Roman" w:hAnsi="Times New Roman" w:eastAsia="仿宋_GB2312" w:cs="Times New Roman"/>
          <w:lang w:val="en-US" w:eastAsia="zh-CN"/>
        </w:rPr>
        <w:t>31</w:t>
      </w:r>
      <w:r>
        <w:rPr>
          <w:rFonts w:ascii="Times New Roman" w:hAnsi="Times New Roman" w:eastAsia="仿宋_GB2312" w:cs="Times New Roman"/>
        </w:rPr>
        <w:t>日-202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08月29</w:t>
      </w:r>
      <w:r>
        <w:rPr>
          <w:rFonts w:ascii="Times New Roman" w:hAnsi="Times New Roman" w:eastAsia="仿宋_GB2312" w:cs="Times New Roman"/>
        </w:rPr>
        <w:t>日</w:t>
      </w:r>
    </w:p>
    <w:p w14:paraId="4E54D280">
      <w:pPr>
        <w:rPr>
          <w:rFonts w:hint="default"/>
          <w:lang w:val="en-US" w:eastAsia="zh-CN"/>
        </w:rPr>
      </w:pPr>
      <w:r>
        <w:rPr>
          <w:rFonts w:ascii="Times New Roman" w:hAnsi="Times New Roman" w:eastAsia="仿宋_GB2312" w:cs="Times New Roman"/>
        </w:rPr>
        <w:t>联系电话：022-87028866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c1ZTliMzQ3Mzg5MTE0NjNkZjVmNGExOTcyM2EifQ=="/>
  </w:docVars>
  <w:rsids>
    <w:rsidRoot w:val="00172A27"/>
    <w:rsid w:val="00015EBA"/>
    <w:rsid w:val="000E6FE6"/>
    <w:rsid w:val="00141EA8"/>
    <w:rsid w:val="00172A27"/>
    <w:rsid w:val="001B472A"/>
    <w:rsid w:val="0022034F"/>
    <w:rsid w:val="00225378"/>
    <w:rsid w:val="00237A6E"/>
    <w:rsid w:val="002410F1"/>
    <w:rsid w:val="00244D2A"/>
    <w:rsid w:val="00287657"/>
    <w:rsid w:val="002B6923"/>
    <w:rsid w:val="002C0BF8"/>
    <w:rsid w:val="002C6C2F"/>
    <w:rsid w:val="003306EB"/>
    <w:rsid w:val="00330BE4"/>
    <w:rsid w:val="003A42EE"/>
    <w:rsid w:val="003B2BE0"/>
    <w:rsid w:val="003C5D81"/>
    <w:rsid w:val="003D6656"/>
    <w:rsid w:val="00433F8B"/>
    <w:rsid w:val="00481283"/>
    <w:rsid w:val="0067722F"/>
    <w:rsid w:val="006D0CE9"/>
    <w:rsid w:val="006D618C"/>
    <w:rsid w:val="00755B46"/>
    <w:rsid w:val="007A0B31"/>
    <w:rsid w:val="007C0437"/>
    <w:rsid w:val="00810C03"/>
    <w:rsid w:val="00827790"/>
    <w:rsid w:val="00861920"/>
    <w:rsid w:val="00885B23"/>
    <w:rsid w:val="008A7085"/>
    <w:rsid w:val="009049D8"/>
    <w:rsid w:val="009C6978"/>
    <w:rsid w:val="009D73C6"/>
    <w:rsid w:val="009E4688"/>
    <w:rsid w:val="009F3E43"/>
    <w:rsid w:val="00A16BE5"/>
    <w:rsid w:val="00A87F74"/>
    <w:rsid w:val="00A96CB9"/>
    <w:rsid w:val="00AB6EE2"/>
    <w:rsid w:val="00B561ED"/>
    <w:rsid w:val="00BD7B95"/>
    <w:rsid w:val="00C45612"/>
    <w:rsid w:val="00CE3385"/>
    <w:rsid w:val="00D37637"/>
    <w:rsid w:val="00D95826"/>
    <w:rsid w:val="00E16FE2"/>
    <w:rsid w:val="00E66608"/>
    <w:rsid w:val="00ED55EA"/>
    <w:rsid w:val="00F2742C"/>
    <w:rsid w:val="00F431B9"/>
    <w:rsid w:val="00F651D9"/>
    <w:rsid w:val="010A4209"/>
    <w:rsid w:val="01114CC0"/>
    <w:rsid w:val="01137805"/>
    <w:rsid w:val="011473B7"/>
    <w:rsid w:val="011F60F1"/>
    <w:rsid w:val="01205D5C"/>
    <w:rsid w:val="012D0479"/>
    <w:rsid w:val="01361864"/>
    <w:rsid w:val="014557C2"/>
    <w:rsid w:val="01514167"/>
    <w:rsid w:val="015B4FE6"/>
    <w:rsid w:val="015F3216"/>
    <w:rsid w:val="017A5510"/>
    <w:rsid w:val="01812C0B"/>
    <w:rsid w:val="018475CE"/>
    <w:rsid w:val="018865F4"/>
    <w:rsid w:val="018A2791"/>
    <w:rsid w:val="01934780"/>
    <w:rsid w:val="0194674A"/>
    <w:rsid w:val="01A324E9"/>
    <w:rsid w:val="01AC117D"/>
    <w:rsid w:val="01AD5116"/>
    <w:rsid w:val="01AD62C5"/>
    <w:rsid w:val="01AF179F"/>
    <w:rsid w:val="01B16161"/>
    <w:rsid w:val="01B81752"/>
    <w:rsid w:val="01BB3CD7"/>
    <w:rsid w:val="01BE281B"/>
    <w:rsid w:val="01BF0661"/>
    <w:rsid w:val="01C0309B"/>
    <w:rsid w:val="01D134FA"/>
    <w:rsid w:val="01DA23AF"/>
    <w:rsid w:val="01DD1E9F"/>
    <w:rsid w:val="01E52B01"/>
    <w:rsid w:val="01E925F2"/>
    <w:rsid w:val="01EC0334"/>
    <w:rsid w:val="01EF572E"/>
    <w:rsid w:val="01F2684A"/>
    <w:rsid w:val="01F3521E"/>
    <w:rsid w:val="01F549FF"/>
    <w:rsid w:val="01F93DCB"/>
    <w:rsid w:val="01FA65AD"/>
    <w:rsid w:val="020B07BA"/>
    <w:rsid w:val="020D22E0"/>
    <w:rsid w:val="02164769"/>
    <w:rsid w:val="021E69CE"/>
    <w:rsid w:val="021F6013"/>
    <w:rsid w:val="02203B3A"/>
    <w:rsid w:val="0234688E"/>
    <w:rsid w:val="02405F8A"/>
    <w:rsid w:val="024800D3"/>
    <w:rsid w:val="0250441F"/>
    <w:rsid w:val="025D4D8E"/>
    <w:rsid w:val="026B74AB"/>
    <w:rsid w:val="026D2D7B"/>
    <w:rsid w:val="027155B8"/>
    <w:rsid w:val="02847D1E"/>
    <w:rsid w:val="029D6DF7"/>
    <w:rsid w:val="02A17764"/>
    <w:rsid w:val="02B726F0"/>
    <w:rsid w:val="02CB3744"/>
    <w:rsid w:val="02D768EE"/>
    <w:rsid w:val="02DC3F04"/>
    <w:rsid w:val="02E01C47"/>
    <w:rsid w:val="02F23728"/>
    <w:rsid w:val="03165668"/>
    <w:rsid w:val="031E57BA"/>
    <w:rsid w:val="03230F1B"/>
    <w:rsid w:val="0328539C"/>
    <w:rsid w:val="03323B24"/>
    <w:rsid w:val="03332D30"/>
    <w:rsid w:val="033736CD"/>
    <w:rsid w:val="03380B04"/>
    <w:rsid w:val="033C49A3"/>
    <w:rsid w:val="033E2040"/>
    <w:rsid w:val="03586659"/>
    <w:rsid w:val="035B1082"/>
    <w:rsid w:val="0361440A"/>
    <w:rsid w:val="0370464D"/>
    <w:rsid w:val="03767EB5"/>
    <w:rsid w:val="037B196F"/>
    <w:rsid w:val="037D56E7"/>
    <w:rsid w:val="03806E3D"/>
    <w:rsid w:val="0392712B"/>
    <w:rsid w:val="039C3694"/>
    <w:rsid w:val="039E679B"/>
    <w:rsid w:val="03A83979"/>
    <w:rsid w:val="03BC7892"/>
    <w:rsid w:val="03BD383C"/>
    <w:rsid w:val="03C74BB5"/>
    <w:rsid w:val="03C81973"/>
    <w:rsid w:val="03D5564C"/>
    <w:rsid w:val="03DF7186"/>
    <w:rsid w:val="03E43E92"/>
    <w:rsid w:val="03F84D6E"/>
    <w:rsid w:val="04051E5E"/>
    <w:rsid w:val="040B0074"/>
    <w:rsid w:val="04207E21"/>
    <w:rsid w:val="042C2C6A"/>
    <w:rsid w:val="042F4508"/>
    <w:rsid w:val="04344541"/>
    <w:rsid w:val="043464F5"/>
    <w:rsid w:val="043A6D57"/>
    <w:rsid w:val="04406D0B"/>
    <w:rsid w:val="04436A97"/>
    <w:rsid w:val="04497378"/>
    <w:rsid w:val="045F6B9B"/>
    <w:rsid w:val="04642403"/>
    <w:rsid w:val="04697A1A"/>
    <w:rsid w:val="04767705"/>
    <w:rsid w:val="04781A0B"/>
    <w:rsid w:val="048007F3"/>
    <w:rsid w:val="04804900"/>
    <w:rsid w:val="04820ADC"/>
    <w:rsid w:val="0484252E"/>
    <w:rsid w:val="048B7990"/>
    <w:rsid w:val="04906859"/>
    <w:rsid w:val="049802FF"/>
    <w:rsid w:val="04A81B02"/>
    <w:rsid w:val="04B901A9"/>
    <w:rsid w:val="04C66136"/>
    <w:rsid w:val="04CD23A9"/>
    <w:rsid w:val="04D035F5"/>
    <w:rsid w:val="04D93A1B"/>
    <w:rsid w:val="04E13A54"/>
    <w:rsid w:val="04E9459F"/>
    <w:rsid w:val="04E94CF7"/>
    <w:rsid w:val="04F96FF0"/>
    <w:rsid w:val="04FC7414"/>
    <w:rsid w:val="04FE5F16"/>
    <w:rsid w:val="04FF5F47"/>
    <w:rsid w:val="0511051A"/>
    <w:rsid w:val="051E25B2"/>
    <w:rsid w:val="051F457C"/>
    <w:rsid w:val="0527616D"/>
    <w:rsid w:val="052878D5"/>
    <w:rsid w:val="052D00A5"/>
    <w:rsid w:val="052D6C99"/>
    <w:rsid w:val="0534627A"/>
    <w:rsid w:val="05500BDA"/>
    <w:rsid w:val="0552675B"/>
    <w:rsid w:val="05533786"/>
    <w:rsid w:val="05555086"/>
    <w:rsid w:val="05597A8E"/>
    <w:rsid w:val="055A7363"/>
    <w:rsid w:val="055C30DB"/>
    <w:rsid w:val="055D29F7"/>
    <w:rsid w:val="05654685"/>
    <w:rsid w:val="056566F5"/>
    <w:rsid w:val="056B0428"/>
    <w:rsid w:val="056E0D1F"/>
    <w:rsid w:val="05724FE6"/>
    <w:rsid w:val="05761DD9"/>
    <w:rsid w:val="057757FA"/>
    <w:rsid w:val="057A17B3"/>
    <w:rsid w:val="057B7A05"/>
    <w:rsid w:val="05842FBD"/>
    <w:rsid w:val="058957EC"/>
    <w:rsid w:val="059B149D"/>
    <w:rsid w:val="05A65DBA"/>
    <w:rsid w:val="05B05294"/>
    <w:rsid w:val="05B77F2C"/>
    <w:rsid w:val="05BB42A5"/>
    <w:rsid w:val="05BD626F"/>
    <w:rsid w:val="05BF4C39"/>
    <w:rsid w:val="05C04CE7"/>
    <w:rsid w:val="05C21C11"/>
    <w:rsid w:val="05C70E9C"/>
    <w:rsid w:val="05CA49EC"/>
    <w:rsid w:val="05D15938"/>
    <w:rsid w:val="05D31AB5"/>
    <w:rsid w:val="05DC32FC"/>
    <w:rsid w:val="05EC6161"/>
    <w:rsid w:val="05ED1D5C"/>
    <w:rsid w:val="05F06682"/>
    <w:rsid w:val="05F779AB"/>
    <w:rsid w:val="0602376D"/>
    <w:rsid w:val="06023D8D"/>
    <w:rsid w:val="060317A8"/>
    <w:rsid w:val="06071DE4"/>
    <w:rsid w:val="06191AF2"/>
    <w:rsid w:val="061B1990"/>
    <w:rsid w:val="062067FE"/>
    <w:rsid w:val="06245F49"/>
    <w:rsid w:val="062736E9"/>
    <w:rsid w:val="062F259D"/>
    <w:rsid w:val="06371922"/>
    <w:rsid w:val="06373C65"/>
    <w:rsid w:val="0641371A"/>
    <w:rsid w:val="0648058B"/>
    <w:rsid w:val="06497B03"/>
    <w:rsid w:val="065169B7"/>
    <w:rsid w:val="06530353"/>
    <w:rsid w:val="06557B75"/>
    <w:rsid w:val="065C361E"/>
    <w:rsid w:val="0661309E"/>
    <w:rsid w:val="06620BC5"/>
    <w:rsid w:val="06640499"/>
    <w:rsid w:val="066B658E"/>
    <w:rsid w:val="066E30C6"/>
    <w:rsid w:val="06741984"/>
    <w:rsid w:val="06783F44"/>
    <w:rsid w:val="067E7091"/>
    <w:rsid w:val="0685044C"/>
    <w:rsid w:val="068648B3"/>
    <w:rsid w:val="0696086E"/>
    <w:rsid w:val="06975756"/>
    <w:rsid w:val="06976AC0"/>
    <w:rsid w:val="069F0A0E"/>
    <w:rsid w:val="06A0730E"/>
    <w:rsid w:val="06A72A7B"/>
    <w:rsid w:val="06B34480"/>
    <w:rsid w:val="06B83CEE"/>
    <w:rsid w:val="06C50EB8"/>
    <w:rsid w:val="06CE50D4"/>
    <w:rsid w:val="06D647B4"/>
    <w:rsid w:val="06D73283"/>
    <w:rsid w:val="06E4782C"/>
    <w:rsid w:val="06F502D6"/>
    <w:rsid w:val="06F7189E"/>
    <w:rsid w:val="06F765CC"/>
    <w:rsid w:val="06F832D7"/>
    <w:rsid w:val="06FC0156"/>
    <w:rsid w:val="06FC6923"/>
    <w:rsid w:val="07124399"/>
    <w:rsid w:val="07134CF6"/>
    <w:rsid w:val="071A6C62"/>
    <w:rsid w:val="071C5217"/>
    <w:rsid w:val="07283BBC"/>
    <w:rsid w:val="07293490"/>
    <w:rsid w:val="07351E35"/>
    <w:rsid w:val="074251D0"/>
    <w:rsid w:val="074327A4"/>
    <w:rsid w:val="07474FE1"/>
    <w:rsid w:val="0749768F"/>
    <w:rsid w:val="07597388"/>
    <w:rsid w:val="075E138C"/>
    <w:rsid w:val="07634BF4"/>
    <w:rsid w:val="07664806"/>
    <w:rsid w:val="07691ADF"/>
    <w:rsid w:val="076B4F66"/>
    <w:rsid w:val="07707311"/>
    <w:rsid w:val="07770C94"/>
    <w:rsid w:val="077757A3"/>
    <w:rsid w:val="079026E4"/>
    <w:rsid w:val="07A1396F"/>
    <w:rsid w:val="07AD5E6F"/>
    <w:rsid w:val="07AF7E3A"/>
    <w:rsid w:val="07D7113E"/>
    <w:rsid w:val="07DE427B"/>
    <w:rsid w:val="08000695"/>
    <w:rsid w:val="08017F69"/>
    <w:rsid w:val="08071A24"/>
    <w:rsid w:val="081303C8"/>
    <w:rsid w:val="08145EEF"/>
    <w:rsid w:val="08183C31"/>
    <w:rsid w:val="081859DF"/>
    <w:rsid w:val="08234384"/>
    <w:rsid w:val="082D0D5E"/>
    <w:rsid w:val="082E024C"/>
    <w:rsid w:val="083B1596"/>
    <w:rsid w:val="083C3EF0"/>
    <w:rsid w:val="083D3697"/>
    <w:rsid w:val="08444A26"/>
    <w:rsid w:val="084D63F6"/>
    <w:rsid w:val="086209A1"/>
    <w:rsid w:val="08624EAC"/>
    <w:rsid w:val="086729C3"/>
    <w:rsid w:val="08793FA4"/>
    <w:rsid w:val="08796ADC"/>
    <w:rsid w:val="088968DD"/>
    <w:rsid w:val="0891753F"/>
    <w:rsid w:val="08970AC4"/>
    <w:rsid w:val="089E7301"/>
    <w:rsid w:val="08AF5C17"/>
    <w:rsid w:val="08B00D72"/>
    <w:rsid w:val="08BA4CE8"/>
    <w:rsid w:val="08C23B9D"/>
    <w:rsid w:val="08C43C91"/>
    <w:rsid w:val="08C7550D"/>
    <w:rsid w:val="08CA3531"/>
    <w:rsid w:val="08CA579C"/>
    <w:rsid w:val="08D67A69"/>
    <w:rsid w:val="08E93B73"/>
    <w:rsid w:val="08ED4726"/>
    <w:rsid w:val="08EE04EE"/>
    <w:rsid w:val="08F31FA8"/>
    <w:rsid w:val="08FD6983"/>
    <w:rsid w:val="09061CDB"/>
    <w:rsid w:val="09091DE0"/>
    <w:rsid w:val="090B72F2"/>
    <w:rsid w:val="090C01E0"/>
    <w:rsid w:val="091B66A8"/>
    <w:rsid w:val="092A0AC3"/>
    <w:rsid w:val="092C1016"/>
    <w:rsid w:val="092E4D8E"/>
    <w:rsid w:val="093174B0"/>
    <w:rsid w:val="09355A5B"/>
    <w:rsid w:val="093D1475"/>
    <w:rsid w:val="09412D13"/>
    <w:rsid w:val="094440DC"/>
    <w:rsid w:val="094825D5"/>
    <w:rsid w:val="095431E2"/>
    <w:rsid w:val="0955726C"/>
    <w:rsid w:val="095A5B83"/>
    <w:rsid w:val="095F3199"/>
    <w:rsid w:val="09684744"/>
    <w:rsid w:val="096B1B3E"/>
    <w:rsid w:val="09737347"/>
    <w:rsid w:val="097A083C"/>
    <w:rsid w:val="09842C00"/>
    <w:rsid w:val="098B0432"/>
    <w:rsid w:val="098D5F59"/>
    <w:rsid w:val="098D70A5"/>
    <w:rsid w:val="099A0579"/>
    <w:rsid w:val="099B28FC"/>
    <w:rsid w:val="099E36ED"/>
    <w:rsid w:val="09A11A04"/>
    <w:rsid w:val="09AE4BD5"/>
    <w:rsid w:val="09B56A39"/>
    <w:rsid w:val="09BC177A"/>
    <w:rsid w:val="09C636AF"/>
    <w:rsid w:val="09CA1EF4"/>
    <w:rsid w:val="09CE47A9"/>
    <w:rsid w:val="09D5345C"/>
    <w:rsid w:val="09E813F7"/>
    <w:rsid w:val="09F4422A"/>
    <w:rsid w:val="0A083831"/>
    <w:rsid w:val="0A0F3905"/>
    <w:rsid w:val="0A1D552E"/>
    <w:rsid w:val="0A2A7590"/>
    <w:rsid w:val="0A2B4D1D"/>
    <w:rsid w:val="0A2C5771"/>
    <w:rsid w:val="0A3333C4"/>
    <w:rsid w:val="0A334D52"/>
    <w:rsid w:val="0A453F4F"/>
    <w:rsid w:val="0A466107"/>
    <w:rsid w:val="0A530F50"/>
    <w:rsid w:val="0A6824D3"/>
    <w:rsid w:val="0A6842D0"/>
    <w:rsid w:val="0A6F67D0"/>
    <w:rsid w:val="0A734F09"/>
    <w:rsid w:val="0A7669ED"/>
    <w:rsid w:val="0A7B04A7"/>
    <w:rsid w:val="0A807F1E"/>
    <w:rsid w:val="0A8235E3"/>
    <w:rsid w:val="0A886720"/>
    <w:rsid w:val="0A984BB5"/>
    <w:rsid w:val="0AA3783E"/>
    <w:rsid w:val="0AAE43D8"/>
    <w:rsid w:val="0AB1087D"/>
    <w:rsid w:val="0AB47515"/>
    <w:rsid w:val="0AB52419"/>
    <w:rsid w:val="0ABA415D"/>
    <w:rsid w:val="0ABF51D0"/>
    <w:rsid w:val="0AC57D00"/>
    <w:rsid w:val="0AC95771"/>
    <w:rsid w:val="0AC97464"/>
    <w:rsid w:val="0ACC0014"/>
    <w:rsid w:val="0ACF4E6D"/>
    <w:rsid w:val="0B050FBF"/>
    <w:rsid w:val="0B0637DF"/>
    <w:rsid w:val="0B095AB3"/>
    <w:rsid w:val="0B1B635C"/>
    <w:rsid w:val="0B1F52D6"/>
    <w:rsid w:val="0B2823DD"/>
    <w:rsid w:val="0B291CB1"/>
    <w:rsid w:val="0B33581F"/>
    <w:rsid w:val="0B422351"/>
    <w:rsid w:val="0B4D7383"/>
    <w:rsid w:val="0B521A65"/>
    <w:rsid w:val="0B52537C"/>
    <w:rsid w:val="0B5C2086"/>
    <w:rsid w:val="0B62415A"/>
    <w:rsid w:val="0B6B5672"/>
    <w:rsid w:val="0B6E1DBA"/>
    <w:rsid w:val="0B792C38"/>
    <w:rsid w:val="0B7C6285"/>
    <w:rsid w:val="0B7F21D8"/>
    <w:rsid w:val="0B883289"/>
    <w:rsid w:val="0B91045B"/>
    <w:rsid w:val="0B911C02"/>
    <w:rsid w:val="0BA457DB"/>
    <w:rsid w:val="0BA473BD"/>
    <w:rsid w:val="0BBB18E3"/>
    <w:rsid w:val="0BBF2615"/>
    <w:rsid w:val="0BC35C62"/>
    <w:rsid w:val="0BC4299C"/>
    <w:rsid w:val="0BD03FF1"/>
    <w:rsid w:val="0BE235F1"/>
    <w:rsid w:val="0BE333E9"/>
    <w:rsid w:val="0BE36304"/>
    <w:rsid w:val="0BE5201B"/>
    <w:rsid w:val="0BE81B6C"/>
    <w:rsid w:val="0BFC5617"/>
    <w:rsid w:val="0C041071"/>
    <w:rsid w:val="0C085472"/>
    <w:rsid w:val="0C087B18"/>
    <w:rsid w:val="0C0A6512"/>
    <w:rsid w:val="0C134505"/>
    <w:rsid w:val="0C142961"/>
    <w:rsid w:val="0C196277"/>
    <w:rsid w:val="0C1C1816"/>
    <w:rsid w:val="0C28640C"/>
    <w:rsid w:val="0C2C739F"/>
    <w:rsid w:val="0C3E178C"/>
    <w:rsid w:val="0C48260B"/>
    <w:rsid w:val="0C4C3EA9"/>
    <w:rsid w:val="0C5A6C96"/>
    <w:rsid w:val="0C5B233E"/>
    <w:rsid w:val="0C5E0314"/>
    <w:rsid w:val="0C662B9C"/>
    <w:rsid w:val="0C724430"/>
    <w:rsid w:val="0C7E60D5"/>
    <w:rsid w:val="0C815285"/>
    <w:rsid w:val="0C871385"/>
    <w:rsid w:val="0C873133"/>
    <w:rsid w:val="0C9413AC"/>
    <w:rsid w:val="0C9C070E"/>
    <w:rsid w:val="0CB04C79"/>
    <w:rsid w:val="0CB21AC7"/>
    <w:rsid w:val="0CC51EAD"/>
    <w:rsid w:val="0CC963B9"/>
    <w:rsid w:val="0CD143AE"/>
    <w:rsid w:val="0CDD0FA5"/>
    <w:rsid w:val="0CE20369"/>
    <w:rsid w:val="0CF23F81"/>
    <w:rsid w:val="0CF45131"/>
    <w:rsid w:val="0CFF0F1B"/>
    <w:rsid w:val="0D034C6C"/>
    <w:rsid w:val="0D1A45C1"/>
    <w:rsid w:val="0D1F135A"/>
    <w:rsid w:val="0D211B6B"/>
    <w:rsid w:val="0D3D1A44"/>
    <w:rsid w:val="0D417786"/>
    <w:rsid w:val="0D4252AC"/>
    <w:rsid w:val="0D51532D"/>
    <w:rsid w:val="0D5648B3"/>
    <w:rsid w:val="0D566567"/>
    <w:rsid w:val="0D5E4F4D"/>
    <w:rsid w:val="0D71793F"/>
    <w:rsid w:val="0D75336E"/>
    <w:rsid w:val="0D762E4B"/>
    <w:rsid w:val="0D7E4CD6"/>
    <w:rsid w:val="0D8C6527"/>
    <w:rsid w:val="0D95362E"/>
    <w:rsid w:val="0D9A6E96"/>
    <w:rsid w:val="0DA9532B"/>
    <w:rsid w:val="0DB5782C"/>
    <w:rsid w:val="0DB67F49"/>
    <w:rsid w:val="0DBC0BBA"/>
    <w:rsid w:val="0DC67C8B"/>
    <w:rsid w:val="0DD5327C"/>
    <w:rsid w:val="0DE310B9"/>
    <w:rsid w:val="0DE93979"/>
    <w:rsid w:val="0DF57C95"/>
    <w:rsid w:val="0DF80085"/>
    <w:rsid w:val="0DF85481"/>
    <w:rsid w:val="0DFC4FDE"/>
    <w:rsid w:val="0DFE7425"/>
    <w:rsid w:val="0E00573B"/>
    <w:rsid w:val="0E0C09FA"/>
    <w:rsid w:val="0E0D7668"/>
    <w:rsid w:val="0E107158"/>
    <w:rsid w:val="0E111BF8"/>
    <w:rsid w:val="0E1A3B33"/>
    <w:rsid w:val="0E1C5AFD"/>
    <w:rsid w:val="0E231B13"/>
    <w:rsid w:val="0E260984"/>
    <w:rsid w:val="0E2A021A"/>
    <w:rsid w:val="0E3B6705"/>
    <w:rsid w:val="0E446588"/>
    <w:rsid w:val="0E456E02"/>
    <w:rsid w:val="0E482910"/>
    <w:rsid w:val="0E4B367B"/>
    <w:rsid w:val="0E5177F4"/>
    <w:rsid w:val="0E5C05EF"/>
    <w:rsid w:val="0E642E36"/>
    <w:rsid w:val="0E710C5E"/>
    <w:rsid w:val="0E794CFD"/>
    <w:rsid w:val="0E7C4591"/>
    <w:rsid w:val="0E811E04"/>
    <w:rsid w:val="0EAF35B4"/>
    <w:rsid w:val="0EB126E9"/>
    <w:rsid w:val="0EB2020F"/>
    <w:rsid w:val="0EB82D84"/>
    <w:rsid w:val="0EBB70C4"/>
    <w:rsid w:val="0EBC6E34"/>
    <w:rsid w:val="0ED308B1"/>
    <w:rsid w:val="0ED62150"/>
    <w:rsid w:val="0EE02FCE"/>
    <w:rsid w:val="0EE96684"/>
    <w:rsid w:val="0EEE21D9"/>
    <w:rsid w:val="0EF645A0"/>
    <w:rsid w:val="0F013483"/>
    <w:rsid w:val="0F022F45"/>
    <w:rsid w:val="0F0347DA"/>
    <w:rsid w:val="0F094212"/>
    <w:rsid w:val="0F0C7A9F"/>
    <w:rsid w:val="0F0D4F2D"/>
    <w:rsid w:val="0F0E3698"/>
    <w:rsid w:val="0F24110D"/>
    <w:rsid w:val="0F2C1D70"/>
    <w:rsid w:val="0F3C27D4"/>
    <w:rsid w:val="0F3F5F47"/>
    <w:rsid w:val="0F3FE677"/>
    <w:rsid w:val="0F4C41C0"/>
    <w:rsid w:val="0F557518"/>
    <w:rsid w:val="0F617F00"/>
    <w:rsid w:val="0F666CA3"/>
    <w:rsid w:val="0F7171BF"/>
    <w:rsid w:val="0F751969"/>
    <w:rsid w:val="0F754B3D"/>
    <w:rsid w:val="0F8120BC"/>
    <w:rsid w:val="0F825E34"/>
    <w:rsid w:val="0F854618"/>
    <w:rsid w:val="0F8A6A96"/>
    <w:rsid w:val="0F9569FD"/>
    <w:rsid w:val="0F957915"/>
    <w:rsid w:val="0FAF155D"/>
    <w:rsid w:val="0FB22D1A"/>
    <w:rsid w:val="0FB62CA2"/>
    <w:rsid w:val="0FBD611C"/>
    <w:rsid w:val="0FCD5301"/>
    <w:rsid w:val="0FD55911"/>
    <w:rsid w:val="0FD857A8"/>
    <w:rsid w:val="0FDF3DF7"/>
    <w:rsid w:val="0FE26E00"/>
    <w:rsid w:val="0FE6221F"/>
    <w:rsid w:val="0FE639CF"/>
    <w:rsid w:val="0FE91A0F"/>
    <w:rsid w:val="0FEB2939"/>
    <w:rsid w:val="0FEF622C"/>
    <w:rsid w:val="0FF87BBE"/>
    <w:rsid w:val="0FFC1648"/>
    <w:rsid w:val="10034CC7"/>
    <w:rsid w:val="100938CA"/>
    <w:rsid w:val="100A1081"/>
    <w:rsid w:val="100E1475"/>
    <w:rsid w:val="100F5919"/>
    <w:rsid w:val="10117999"/>
    <w:rsid w:val="103435D2"/>
    <w:rsid w:val="103C140D"/>
    <w:rsid w:val="104922A0"/>
    <w:rsid w:val="104D7E60"/>
    <w:rsid w:val="10525806"/>
    <w:rsid w:val="10553B29"/>
    <w:rsid w:val="10593038"/>
    <w:rsid w:val="10710382"/>
    <w:rsid w:val="107A09D4"/>
    <w:rsid w:val="107F6CDB"/>
    <w:rsid w:val="108005C5"/>
    <w:rsid w:val="108C50D7"/>
    <w:rsid w:val="108F0808"/>
    <w:rsid w:val="108F6A5A"/>
    <w:rsid w:val="10900D7C"/>
    <w:rsid w:val="109127D2"/>
    <w:rsid w:val="10937830"/>
    <w:rsid w:val="109C4CD3"/>
    <w:rsid w:val="10A342B4"/>
    <w:rsid w:val="10AB49B7"/>
    <w:rsid w:val="10AF0EAA"/>
    <w:rsid w:val="10B217DE"/>
    <w:rsid w:val="10B965C7"/>
    <w:rsid w:val="10C81F6C"/>
    <w:rsid w:val="10D34B99"/>
    <w:rsid w:val="10D60716"/>
    <w:rsid w:val="10DD05AD"/>
    <w:rsid w:val="10F16DCD"/>
    <w:rsid w:val="10F92EF1"/>
    <w:rsid w:val="10FF6FCB"/>
    <w:rsid w:val="110F36F7"/>
    <w:rsid w:val="11123BB7"/>
    <w:rsid w:val="111841BD"/>
    <w:rsid w:val="1119462B"/>
    <w:rsid w:val="111F507A"/>
    <w:rsid w:val="11266F4D"/>
    <w:rsid w:val="112C42A9"/>
    <w:rsid w:val="1133239A"/>
    <w:rsid w:val="113737E0"/>
    <w:rsid w:val="113969C6"/>
    <w:rsid w:val="113A4C18"/>
    <w:rsid w:val="113B44EC"/>
    <w:rsid w:val="113D39E9"/>
    <w:rsid w:val="113D5578"/>
    <w:rsid w:val="1148558F"/>
    <w:rsid w:val="11493F5E"/>
    <w:rsid w:val="11511F61"/>
    <w:rsid w:val="11525363"/>
    <w:rsid w:val="115A7068"/>
    <w:rsid w:val="115E25DE"/>
    <w:rsid w:val="11643A43"/>
    <w:rsid w:val="116752E1"/>
    <w:rsid w:val="116E48C1"/>
    <w:rsid w:val="11717F0E"/>
    <w:rsid w:val="117D4B05"/>
    <w:rsid w:val="11812847"/>
    <w:rsid w:val="11934328"/>
    <w:rsid w:val="11966E48"/>
    <w:rsid w:val="11987B90"/>
    <w:rsid w:val="119D0D03"/>
    <w:rsid w:val="11BA7BC6"/>
    <w:rsid w:val="11BB73DB"/>
    <w:rsid w:val="11BC010C"/>
    <w:rsid w:val="11D230A2"/>
    <w:rsid w:val="11DD7AF4"/>
    <w:rsid w:val="11E608FC"/>
    <w:rsid w:val="11EC3A38"/>
    <w:rsid w:val="11EE155E"/>
    <w:rsid w:val="121948B1"/>
    <w:rsid w:val="122336A4"/>
    <w:rsid w:val="122907E8"/>
    <w:rsid w:val="122D02D9"/>
    <w:rsid w:val="122E5DFF"/>
    <w:rsid w:val="12323B41"/>
    <w:rsid w:val="12392C0C"/>
    <w:rsid w:val="123F13C6"/>
    <w:rsid w:val="12446D1B"/>
    <w:rsid w:val="12575356"/>
    <w:rsid w:val="125910CE"/>
    <w:rsid w:val="125A4E46"/>
    <w:rsid w:val="125E66E4"/>
    <w:rsid w:val="125F62D6"/>
    <w:rsid w:val="126B40CE"/>
    <w:rsid w:val="126B7053"/>
    <w:rsid w:val="12754091"/>
    <w:rsid w:val="127C300E"/>
    <w:rsid w:val="12891287"/>
    <w:rsid w:val="128A572B"/>
    <w:rsid w:val="128A74D9"/>
    <w:rsid w:val="12942106"/>
    <w:rsid w:val="12993BC0"/>
    <w:rsid w:val="129E1A97"/>
    <w:rsid w:val="12A75157"/>
    <w:rsid w:val="12B427A8"/>
    <w:rsid w:val="12B72298"/>
    <w:rsid w:val="12BF447C"/>
    <w:rsid w:val="12C0739F"/>
    <w:rsid w:val="12CD1ABC"/>
    <w:rsid w:val="12DA1AE3"/>
    <w:rsid w:val="12DE15D3"/>
    <w:rsid w:val="12E167B7"/>
    <w:rsid w:val="12ED3F6C"/>
    <w:rsid w:val="12EE08A5"/>
    <w:rsid w:val="12F44642"/>
    <w:rsid w:val="12FB3CA9"/>
    <w:rsid w:val="130D5EC0"/>
    <w:rsid w:val="131114EE"/>
    <w:rsid w:val="13174AE5"/>
    <w:rsid w:val="132711CC"/>
    <w:rsid w:val="13286C49"/>
    <w:rsid w:val="132D4308"/>
    <w:rsid w:val="133B4C77"/>
    <w:rsid w:val="1366413A"/>
    <w:rsid w:val="136A730B"/>
    <w:rsid w:val="136F7D57"/>
    <w:rsid w:val="1376180B"/>
    <w:rsid w:val="13857CA0"/>
    <w:rsid w:val="13912AE9"/>
    <w:rsid w:val="13914897"/>
    <w:rsid w:val="139D720C"/>
    <w:rsid w:val="13A46379"/>
    <w:rsid w:val="13A91DEA"/>
    <w:rsid w:val="13AA01F7"/>
    <w:rsid w:val="13B26B96"/>
    <w:rsid w:val="13B95109"/>
    <w:rsid w:val="13C133CE"/>
    <w:rsid w:val="13D749A0"/>
    <w:rsid w:val="13DA623E"/>
    <w:rsid w:val="13E1581F"/>
    <w:rsid w:val="13F8007F"/>
    <w:rsid w:val="140C2170"/>
    <w:rsid w:val="140F6AE9"/>
    <w:rsid w:val="14114FCE"/>
    <w:rsid w:val="14164D9C"/>
    <w:rsid w:val="14176AE8"/>
    <w:rsid w:val="14180B15"/>
    <w:rsid w:val="141F154F"/>
    <w:rsid w:val="142A42BA"/>
    <w:rsid w:val="14333BA0"/>
    <w:rsid w:val="14351E6B"/>
    <w:rsid w:val="143D5724"/>
    <w:rsid w:val="144D6A10"/>
    <w:rsid w:val="144E091E"/>
    <w:rsid w:val="144E0C84"/>
    <w:rsid w:val="145B160F"/>
    <w:rsid w:val="1463133A"/>
    <w:rsid w:val="14667AD2"/>
    <w:rsid w:val="14771692"/>
    <w:rsid w:val="147860A8"/>
    <w:rsid w:val="147A17CF"/>
    <w:rsid w:val="1484420F"/>
    <w:rsid w:val="148D1503"/>
    <w:rsid w:val="14907014"/>
    <w:rsid w:val="1494463F"/>
    <w:rsid w:val="14AA002B"/>
    <w:rsid w:val="14AC47FF"/>
    <w:rsid w:val="14AF5716"/>
    <w:rsid w:val="14B80288"/>
    <w:rsid w:val="14C12F5A"/>
    <w:rsid w:val="14C45A10"/>
    <w:rsid w:val="14CB1DAB"/>
    <w:rsid w:val="14CF5677"/>
    <w:rsid w:val="14D233B9"/>
    <w:rsid w:val="14DE58BA"/>
    <w:rsid w:val="14E92BF6"/>
    <w:rsid w:val="14EE6440"/>
    <w:rsid w:val="14F95DBE"/>
    <w:rsid w:val="14FB646C"/>
    <w:rsid w:val="14FB6AE5"/>
    <w:rsid w:val="14FE5F5C"/>
    <w:rsid w:val="15082937"/>
    <w:rsid w:val="1516638C"/>
    <w:rsid w:val="151B6B0E"/>
    <w:rsid w:val="151C4634"/>
    <w:rsid w:val="15325BC7"/>
    <w:rsid w:val="153B0704"/>
    <w:rsid w:val="15436D97"/>
    <w:rsid w:val="15453B8B"/>
    <w:rsid w:val="15477425"/>
    <w:rsid w:val="154956DD"/>
    <w:rsid w:val="154F0FFC"/>
    <w:rsid w:val="155448B4"/>
    <w:rsid w:val="156264EB"/>
    <w:rsid w:val="156758B0"/>
    <w:rsid w:val="157442FD"/>
    <w:rsid w:val="15766853"/>
    <w:rsid w:val="157E709D"/>
    <w:rsid w:val="158C2552"/>
    <w:rsid w:val="15A46B04"/>
    <w:rsid w:val="15A5287C"/>
    <w:rsid w:val="15AA4102"/>
    <w:rsid w:val="15B44A53"/>
    <w:rsid w:val="15BC0CA2"/>
    <w:rsid w:val="15BD57E4"/>
    <w:rsid w:val="15C727F2"/>
    <w:rsid w:val="15CC0A63"/>
    <w:rsid w:val="15CD1A7D"/>
    <w:rsid w:val="15D05B4B"/>
    <w:rsid w:val="15D13292"/>
    <w:rsid w:val="15D255F4"/>
    <w:rsid w:val="15DB44F0"/>
    <w:rsid w:val="15E0449F"/>
    <w:rsid w:val="15E2587E"/>
    <w:rsid w:val="15E45152"/>
    <w:rsid w:val="15E52C78"/>
    <w:rsid w:val="15E928A8"/>
    <w:rsid w:val="15FD4466"/>
    <w:rsid w:val="15FD6214"/>
    <w:rsid w:val="160F4CB3"/>
    <w:rsid w:val="161517B0"/>
    <w:rsid w:val="161A131B"/>
    <w:rsid w:val="16236D73"/>
    <w:rsid w:val="16257519"/>
    <w:rsid w:val="163F527F"/>
    <w:rsid w:val="16404A39"/>
    <w:rsid w:val="16493207"/>
    <w:rsid w:val="165910BC"/>
    <w:rsid w:val="165A17F3"/>
    <w:rsid w:val="16816E45"/>
    <w:rsid w:val="168626AD"/>
    <w:rsid w:val="1686445B"/>
    <w:rsid w:val="168C7AB2"/>
    <w:rsid w:val="168D57EA"/>
    <w:rsid w:val="1695469E"/>
    <w:rsid w:val="16970417"/>
    <w:rsid w:val="169D3553"/>
    <w:rsid w:val="16AE5FBD"/>
    <w:rsid w:val="16C32FBA"/>
    <w:rsid w:val="16CB1DF4"/>
    <w:rsid w:val="16DF42A8"/>
    <w:rsid w:val="16DF4A38"/>
    <w:rsid w:val="16E01DBD"/>
    <w:rsid w:val="16E14249"/>
    <w:rsid w:val="16EA2C3C"/>
    <w:rsid w:val="16F2564D"/>
    <w:rsid w:val="16F774D3"/>
    <w:rsid w:val="170F26A3"/>
    <w:rsid w:val="171E56B3"/>
    <w:rsid w:val="1726346E"/>
    <w:rsid w:val="17324634"/>
    <w:rsid w:val="173A4A9B"/>
    <w:rsid w:val="174452FC"/>
    <w:rsid w:val="1767603B"/>
    <w:rsid w:val="177249E0"/>
    <w:rsid w:val="177F36E7"/>
    <w:rsid w:val="178543C9"/>
    <w:rsid w:val="178564C1"/>
    <w:rsid w:val="178A3AD7"/>
    <w:rsid w:val="179D4732"/>
    <w:rsid w:val="17A172D9"/>
    <w:rsid w:val="17A340EE"/>
    <w:rsid w:val="17AF1790"/>
    <w:rsid w:val="17B63D86"/>
    <w:rsid w:val="17C36FE9"/>
    <w:rsid w:val="17CA65CA"/>
    <w:rsid w:val="17CF598E"/>
    <w:rsid w:val="17DC52C2"/>
    <w:rsid w:val="17DD454F"/>
    <w:rsid w:val="17DF6AED"/>
    <w:rsid w:val="17E04904"/>
    <w:rsid w:val="17E4768B"/>
    <w:rsid w:val="17F13B56"/>
    <w:rsid w:val="17FB2C27"/>
    <w:rsid w:val="180416B1"/>
    <w:rsid w:val="18283784"/>
    <w:rsid w:val="182C2DE0"/>
    <w:rsid w:val="1838357D"/>
    <w:rsid w:val="183D4FEE"/>
    <w:rsid w:val="184C3483"/>
    <w:rsid w:val="18510A99"/>
    <w:rsid w:val="18626802"/>
    <w:rsid w:val="18644328"/>
    <w:rsid w:val="1867206B"/>
    <w:rsid w:val="186E33F9"/>
    <w:rsid w:val="186E51A7"/>
    <w:rsid w:val="187327BD"/>
    <w:rsid w:val="18787DD4"/>
    <w:rsid w:val="187D53EA"/>
    <w:rsid w:val="189F1804"/>
    <w:rsid w:val="189F4D45"/>
    <w:rsid w:val="18A64941"/>
    <w:rsid w:val="18A92683"/>
    <w:rsid w:val="18AC1B27"/>
    <w:rsid w:val="18BD7EDC"/>
    <w:rsid w:val="18C15425"/>
    <w:rsid w:val="18C366E8"/>
    <w:rsid w:val="18D86AC4"/>
    <w:rsid w:val="18DE1AA6"/>
    <w:rsid w:val="18E72A9E"/>
    <w:rsid w:val="18F477DA"/>
    <w:rsid w:val="18F953B8"/>
    <w:rsid w:val="19000913"/>
    <w:rsid w:val="19043EF9"/>
    <w:rsid w:val="190A3122"/>
    <w:rsid w:val="191109DE"/>
    <w:rsid w:val="19120228"/>
    <w:rsid w:val="19143FA0"/>
    <w:rsid w:val="1918787E"/>
    <w:rsid w:val="19197809"/>
    <w:rsid w:val="191B231B"/>
    <w:rsid w:val="192D0BD9"/>
    <w:rsid w:val="19465B87"/>
    <w:rsid w:val="19502615"/>
    <w:rsid w:val="19502AFF"/>
    <w:rsid w:val="19616ABA"/>
    <w:rsid w:val="1963182A"/>
    <w:rsid w:val="19636CD6"/>
    <w:rsid w:val="19646557"/>
    <w:rsid w:val="196D36B1"/>
    <w:rsid w:val="197B5DCD"/>
    <w:rsid w:val="197D12D6"/>
    <w:rsid w:val="198729C4"/>
    <w:rsid w:val="199155F1"/>
    <w:rsid w:val="199E3FC2"/>
    <w:rsid w:val="19A30E80"/>
    <w:rsid w:val="19B520EF"/>
    <w:rsid w:val="19D41982"/>
    <w:rsid w:val="19D50B82"/>
    <w:rsid w:val="19D64078"/>
    <w:rsid w:val="19DB1963"/>
    <w:rsid w:val="19E41BC5"/>
    <w:rsid w:val="19EC6CCB"/>
    <w:rsid w:val="19F12DDB"/>
    <w:rsid w:val="19F45B80"/>
    <w:rsid w:val="19F651D6"/>
    <w:rsid w:val="19FB37C8"/>
    <w:rsid w:val="1A04764E"/>
    <w:rsid w:val="1A0A53A3"/>
    <w:rsid w:val="1A240BA7"/>
    <w:rsid w:val="1A255D39"/>
    <w:rsid w:val="1A2753D8"/>
    <w:rsid w:val="1A2975D8"/>
    <w:rsid w:val="1A2C531A"/>
    <w:rsid w:val="1A3441CE"/>
    <w:rsid w:val="1A362B20"/>
    <w:rsid w:val="1A440C91"/>
    <w:rsid w:val="1A472154"/>
    <w:rsid w:val="1A4C32C6"/>
    <w:rsid w:val="1A5237CC"/>
    <w:rsid w:val="1A534654"/>
    <w:rsid w:val="1A555F58"/>
    <w:rsid w:val="1A601256"/>
    <w:rsid w:val="1A604FC3"/>
    <w:rsid w:val="1A6C1BBA"/>
    <w:rsid w:val="1A75281D"/>
    <w:rsid w:val="1A7866CD"/>
    <w:rsid w:val="1A7867B1"/>
    <w:rsid w:val="1A7F60DE"/>
    <w:rsid w:val="1A8C6CFD"/>
    <w:rsid w:val="1A971FAB"/>
    <w:rsid w:val="1A9B0199"/>
    <w:rsid w:val="1AA34652"/>
    <w:rsid w:val="1AA57FC0"/>
    <w:rsid w:val="1AAA4461"/>
    <w:rsid w:val="1AAF7514"/>
    <w:rsid w:val="1ABD5F72"/>
    <w:rsid w:val="1AD47AD9"/>
    <w:rsid w:val="1AD6069A"/>
    <w:rsid w:val="1AD87250"/>
    <w:rsid w:val="1AE00E79"/>
    <w:rsid w:val="1AEA1D23"/>
    <w:rsid w:val="1AEC7873"/>
    <w:rsid w:val="1AF346E9"/>
    <w:rsid w:val="1AF86FB5"/>
    <w:rsid w:val="1B0B48DE"/>
    <w:rsid w:val="1B0D514B"/>
    <w:rsid w:val="1B187A0D"/>
    <w:rsid w:val="1B203F6E"/>
    <w:rsid w:val="1B2631BC"/>
    <w:rsid w:val="1B2A7AAB"/>
    <w:rsid w:val="1B2D290D"/>
    <w:rsid w:val="1B2E5CD5"/>
    <w:rsid w:val="1B2F50C2"/>
    <w:rsid w:val="1B35198A"/>
    <w:rsid w:val="1B3F107D"/>
    <w:rsid w:val="1B4A6D8C"/>
    <w:rsid w:val="1B4B662B"/>
    <w:rsid w:val="1B574618"/>
    <w:rsid w:val="1B6F0841"/>
    <w:rsid w:val="1B707D84"/>
    <w:rsid w:val="1B716D64"/>
    <w:rsid w:val="1B7725C5"/>
    <w:rsid w:val="1B8371BB"/>
    <w:rsid w:val="1B9E0680"/>
    <w:rsid w:val="1BA62A8E"/>
    <w:rsid w:val="1BAA299A"/>
    <w:rsid w:val="1BAC2AA4"/>
    <w:rsid w:val="1BBB0703"/>
    <w:rsid w:val="1BCC6F5D"/>
    <w:rsid w:val="1BD23C9F"/>
    <w:rsid w:val="1BD45C69"/>
    <w:rsid w:val="1BEF4851"/>
    <w:rsid w:val="1BF41E67"/>
    <w:rsid w:val="1BFD0D1C"/>
    <w:rsid w:val="1C054074"/>
    <w:rsid w:val="1C1250F4"/>
    <w:rsid w:val="1C1773E2"/>
    <w:rsid w:val="1C204A0A"/>
    <w:rsid w:val="1C2377F7"/>
    <w:rsid w:val="1C250273"/>
    <w:rsid w:val="1C2E2766"/>
    <w:rsid w:val="1C2E5379"/>
    <w:rsid w:val="1C3225E1"/>
    <w:rsid w:val="1C3E30E2"/>
    <w:rsid w:val="1C411611"/>
    <w:rsid w:val="1C5B1EE6"/>
    <w:rsid w:val="1C7B1AED"/>
    <w:rsid w:val="1C8A2B02"/>
    <w:rsid w:val="1C8A6328"/>
    <w:rsid w:val="1C8F40EB"/>
    <w:rsid w:val="1CB05D8E"/>
    <w:rsid w:val="1CDA54F6"/>
    <w:rsid w:val="1CDF0421"/>
    <w:rsid w:val="1CE912A0"/>
    <w:rsid w:val="1CF31A47"/>
    <w:rsid w:val="1CF53615"/>
    <w:rsid w:val="1D036806"/>
    <w:rsid w:val="1D084F95"/>
    <w:rsid w:val="1D1C491E"/>
    <w:rsid w:val="1D235FEB"/>
    <w:rsid w:val="1D303373"/>
    <w:rsid w:val="1D433FE6"/>
    <w:rsid w:val="1D437910"/>
    <w:rsid w:val="1D481BBE"/>
    <w:rsid w:val="1D4D24F3"/>
    <w:rsid w:val="1D4D7A81"/>
    <w:rsid w:val="1D56397F"/>
    <w:rsid w:val="1D5A219E"/>
    <w:rsid w:val="1D651C28"/>
    <w:rsid w:val="1D6808C7"/>
    <w:rsid w:val="1D70032E"/>
    <w:rsid w:val="1D8611E5"/>
    <w:rsid w:val="1D867089"/>
    <w:rsid w:val="1D8B2357"/>
    <w:rsid w:val="1D8C2A69"/>
    <w:rsid w:val="1D9152BC"/>
    <w:rsid w:val="1D970CFC"/>
    <w:rsid w:val="1D9B4C90"/>
    <w:rsid w:val="1D9D6966"/>
    <w:rsid w:val="1DA653E3"/>
    <w:rsid w:val="1DA8115B"/>
    <w:rsid w:val="1DB4365C"/>
    <w:rsid w:val="1DB47B00"/>
    <w:rsid w:val="1DC51D0D"/>
    <w:rsid w:val="1DCF0496"/>
    <w:rsid w:val="1DCF493A"/>
    <w:rsid w:val="1DDF4451"/>
    <w:rsid w:val="1DDF6A39"/>
    <w:rsid w:val="1DE5287D"/>
    <w:rsid w:val="1DFB128B"/>
    <w:rsid w:val="1DFE521F"/>
    <w:rsid w:val="1E1739EE"/>
    <w:rsid w:val="1E33445F"/>
    <w:rsid w:val="1E396257"/>
    <w:rsid w:val="1E3A6663"/>
    <w:rsid w:val="1E432C32"/>
    <w:rsid w:val="1E5835CC"/>
    <w:rsid w:val="1E58492F"/>
    <w:rsid w:val="1E5B61CE"/>
    <w:rsid w:val="1E601A36"/>
    <w:rsid w:val="1E684081"/>
    <w:rsid w:val="1E6E5F01"/>
    <w:rsid w:val="1E74728F"/>
    <w:rsid w:val="1E751739"/>
    <w:rsid w:val="1E761259"/>
    <w:rsid w:val="1E89250A"/>
    <w:rsid w:val="1E8E4A4F"/>
    <w:rsid w:val="1E910415"/>
    <w:rsid w:val="1E91399D"/>
    <w:rsid w:val="1EA14F4C"/>
    <w:rsid w:val="1EC45B21"/>
    <w:rsid w:val="1ECE699F"/>
    <w:rsid w:val="1ED0096A"/>
    <w:rsid w:val="1ED146E2"/>
    <w:rsid w:val="1ED47A61"/>
    <w:rsid w:val="1ED65854"/>
    <w:rsid w:val="1EE461C3"/>
    <w:rsid w:val="1EE75B0F"/>
    <w:rsid w:val="1EE77A61"/>
    <w:rsid w:val="1EEC32CA"/>
    <w:rsid w:val="1EEC6E7C"/>
    <w:rsid w:val="1EF23609"/>
    <w:rsid w:val="1EF528C9"/>
    <w:rsid w:val="1EF7755E"/>
    <w:rsid w:val="1F084EE0"/>
    <w:rsid w:val="1F0D12FC"/>
    <w:rsid w:val="1F1620F4"/>
    <w:rsid w:val="1F262338"/>
    <w:rsid w:val="1F277133"/>
    <w:rsid w:val="1F30011E"/>
    <w:rsid w:val="1F38650F"/>
    <w:rsid w:val="1F3B379D"/>
    <w:rsid w:val="1F467A1A"/>
    <w:rsid w:val="1F4B7FF0"/>
    <w:rsid w:val="1F6B4517"/>
    <w:rsid w:val="1F744A43"/>
    <w:rsid w:val="1F77470B"/>
    <w:rsid w:val="1F7C464D"/>
    <w:rsid w:val="1F947B23"/>
    <w:rsid w:val="1F947BE9"/>
    <w:rsid w:val="1F9A2D26"/>
    <w:rsid w:val="1FA12306"/>
    <w:rsid w:val="1FB227A5"/>
    <w:rsid w:val="1FB57B5F"/>
    <w:rsid w:val="1FBC7D6E"/>
    <w:rsid w:val="1FBD252A"/>
    <w:rsid w:val="1FC61D6D"/>
    <w:rsid w:val="1FC85AE5"/>
    <w:rsid w:val="1FCA53B9"/>
    <w:rsid w:val="1FD54F7B"/>
    <w:rsid w:val="1FE66701"/>
    <w:rsid w:val="1FE83A91"/>
    <w:rsid w:val="1FF271AD"/>
    <w:rsid w:val="1FF90EB0"/>
    <w:rsid w:val="1FFC753C"/>
    <w:rsid w:val="20016901"/>
    <w:rsid w:val="20032679"/>
    <w:rsid w:val="200547B4"/>
    <w:rsid w:val="20056EFE"/>
    <w:rsid w:val="20084133"/>
    <w:rsid w:val="200A1136"/>
    <w:rsid w:val="200B1B5D"/>
    <w:rsid w:val="20176124"/>
    <w:rsid w:val="20263DB2"/>
    <w:rsid w:val="202A40A9"/>
    <w:rsid w:val="20393CCD"/>
    <w:rsid w:val="20603B46"/>
    <w:rsid w:val="2074259B"/>
    <w:rsid w:val="207523D5"/>
    <w:rsid w:val="207B2B57"/>
    <w:rsid w:val="207D2DEB"/>
    <w:rsid w:val="20811B17"/>
    <w:rsid w:val="208319DF"/>
    <w:rsid w:val="208337BA"/>
    <w:rsid w:val="20943C19"/>
    <w:rsid w:val="20983709"/>
    <w:rsid w:val="20A23659"/>
    <w:rsid w:val="20A74B04"/>
    <w:rsid w:val="20A844CB"/>
    <w:rsid w:val="20C0056A"/>
    <w:rsid w:val="20C04A0E"/>
    <w:rsid w:val="20CC2135"/>
    <w:rsid w:val="20D14047"/>
    <w:rsid w:val="20D44015"/>
    <w:rsid w:val="20D57A4F"/>
    <w:rsid w:val="20DC35EA"/>
    <w:rsid w:val="20E00C0C"/>
    <w:rsid w:val="20E22BD6"/>
    <w:rsid w:val="20E71F9A"/>
    <w:rsid w:val="20EA0850"/>
    <w:rsid w:val="20EA55E7"/>
    <w:rsid w:val="20EC5803"/>
    <w:rsid w:val="20EF0E4F"/>
    <w:rsid w:val="21094329"/>
    <w:rsid w:val="210E5779"/>
    <w:rsid w:val="211A4388"/>
    <w:rsid w:val="211A5ECC"/>
    <w:rsid w:val="21254871"/>
    <w:rsid w:val="21262AC3"/>
    <w:rsid w:val="212925B3"/>
    <w:rsid w:val="21313B47"/>
    <w:rsid w:val="213F1DD6"/>
    <w:rsid w:val="214747E7"/>
    <w:rsid w:val="214D6DF5"/>
    <w:rsid w:val="214E7407"/>
    <w:rsid w:val="21515666"/>
    <w:rsid w:val="215944C7"/>
    <w:rsid w:val="215E3BE0"/>
    <w:rsid w:val="215E6265"/>
    <w:rsid w:val="215F4227"/>
    <w:rsid w:val="21661111"/>
    <w:rsid w:val="21696E53"/>
    <w:rsid w:val="216E6218"/>
    <w:rsid w:val="217A1B37"/>
    <w:rsid w:val="2181453C"/>
    <w:rsid w:val="218B501C"/>
    <w:rsid w:val="2198092D"/>
    <w:rsid w:val="219E6AFD"/>
    <w:rsid w:val="21AB746C"/>
    <w:rsid w:val="21AD5913"/>
    <w:rsid w:val="21D36BA1"/>
    <w:rsid w:val="21D37FF0"/>
    <w:rsid w:val="21DE15EF"/>
    <w:rsid w:val="21F030D1"/>
    <w:rsid w:val="21F62C07"/>
    <w:rsid w:val="21FE759C"/>
    <w:rsid w:val="22162B37"/>
    <w:rsid w:val="221E7C3E"/>
    <w:rsid w:val="223D2B38"/>
    <w:rsid w:val="225002BD"/>
    <w:rsid w:val="22522884"/>
    <w:rsid w:val="225B2C40"/>
    <w:rsid w:val="225C42C2"/>
    <w:rsid w:val="225F6D12"/>
    <w:rsid w:val="22600256"/>
    <w:rsid w:val="22680EB9"/>
    <w:rsid w:val="22687E69"/>
    <w:rsid w:val="226A2E83"/>
    <w:rsid w:val="22714B76"/>
    <w:rsid w:val="227E7E8D"/>
    <w:rsid w:val="22833F45"/>
    <w:rsid w:val="228757E3"/>
    <w:rsid w:val="228A52D3"/>
    <w:rsid w:val="229B3A5D"/>
    <w:rsid w:val="229D7D2D"/>
    <w:rsid w:val="22A55C69"/>
    <w:rsid w:val="22A719E1"/>
    <w:rsid w:val="22AD0727"/>
    <w:rsid w:val="22AF0896"/>
    <w:rsid w:val="22B10AB2"/>
    <w:rsid w:val="22B1460E"/>
    <w:rsid w:val="22BD7AC6"/>
    <w:rsid w:val="22C35280"/>
    <w:rsid w:val="22CA56D0"/>
    <w:rsid w:val="22CF0F38"/>
    <w:rsid w:val="22D327D6"/>
    <w:rsid w:val="22E939B2"/>
    <w:rsid w:val="22F86B22"/>
    <w:rsid w:val="22F96E30"/>
    <w:rsid w:val="230706D2"/>
    <w:rsid w:val="23076924"/>
    <w:rsid w:val="230A01C2"/>
    <w:rsid w:val="230C0884"/>
    <w:rsid w:val="231616D8"/>
    <w:rsid w:val="23166B67"/>
    <w:rsid w:val="233139A1"/>
    <w:rsid w:val="233F7E6C"/>
    <w:rsid w:val="234752F7"/>
    <w:rsid w:val="234C077A"/>
    <w:rsid w:val="234C6F5F"/>
    <w:rsid w:val="234E4553"/>
    <w:rsid w:val="23512FD5"/>
    <w:rsid w:val="235B0E25"/>
    <w:rsid w:val="23614286"/>
    <w:rsid w:val="2369313B"/>
    <w:rsid w:val="236B6EB3"/>
    <w:rsid w:val="237C7F47"/>
    <w:rsid w:val="23850F53"/>
    <w:rsid w:val="238739AA"/>
    <w:rsid w:val="239301B8"/>
    <w:rsid w:val="239B0E1A"/>
    <w:rsid w:val="239C02C4"/>
    <w:rsid w:val="239C5C07"/>
    <w:rsid w:val="23A46FD4"/>
    <w:rsid w:val="23A729B4"/>
    <w:rsid w:val="23A805E2"/>
    <w:rsid w:val="23A979DB"/>
    <w:rsid w:val="23B51C22"/>
    <w:rsid w:val="23B70B29"/>
    <w:rsid w:val="23BC14BC"/>
    <w:rsid w:val="23C6233B"/>
    <w:rsid w:val="23D476DD"/>
    <w:rsid w:val="23D75980"/>
    <w:rsid w:val="23E5102C"/>
    <w:rsid w:val="23E97DD8"/>
    <w:rsid w:val="23FC0F43"/>
    <w:rsid w:val="24011D26"/>
    <w:rsid w:val="24046860"/>
    <w:rsid w:val="240F3CE2"/>
    <w:rsid w:val="24191ABA"/>
    <w:rsid w:val="24194B61"/>
    <w:rsid w:val="241B7752"/>
    <w:rsid w:val="241F05CD"/>
    <w:rsid w:val="24207BC1"/>
    <w:rsid w:val="24247062"/>
    <w:rsid w:val="242E3ACF"/>
    <w:rsid w:val="2431462D"/>
    <w:rsid w:val="24327842"/>
    <w:rsid w:val="243A0633"/>
    <w:rsid w:val="244871F4"/>
    <w:rsid w:val="244D1D38"/>
    <w:rsid w:val="245060A9"/>
    <w:rsid w:val="245142FB"/>
    <w:rsid w:val="24652DDA"/>
    <w:rsid w:val="24724271"/>
    <w:rsid w:val="24823328"/>
    <w:rsid w:val="24831FDA"/>
    <w:rsid w:val="248664D4"/>
    <w:rsid w:val="248C5333"/>
    <w:rsid w:val="24944D09"/>
    <w:rsid w:val="24966C74"/>
    <w:rsid w:val="24BD1D56"/>
    <w:rsid w:val="24C97D42"/>
    <w:rsid w:val="24D25C14"/>
    <w:rsid w:val="24D60995"/>
    <w:rsid w:val="24DE36B4"/>
    <w:rsid w:val="24E8008F"/>
    <w:rsid w:val="24EF7670"/>
    <w:rsid w:val="24F1163A"/>
    <w:rsid w:val="24F30F19"/>
    <w:rsid w:val="24F353B2"/>
    <w:rsid w:val="24F44C86"/>
    <w:rsid w:val="24F75BA4"/>
    <w:rsid w:val="24FD0E14"/>
    <w:rsid w:val="25104F7C"/>
    <w:rsid w:val="251203B4"/>
    <w:rsid w:val="251610A0"/>
    <w:rsid w:val="25171A3A"/>
    <w:rsid w:val="251D3336"/>
    <w:rsid w:val="2523145B"/>
    <w:rsid w:val="25270BB7"/>
    <w:rsid w:val="252A06A8"/>
    <w:rsid w:val="25307C0E"/>
    <w:rsid w:val="253A4D8F"/>
    <w:rsid w:val="255A71DF"/>
    <w:rsid w:val="256040C9"/>
    <w:rsid w:val="256718FC"/>
    <w:rsid w:val="257302A1"/>
    <w:rsid w:val="25781413"/>
    <w:rsid w:val="25783B09"/>
    <w:rsid w:val="257B7155"/>
    <w:rsid w:val="257D1F44"/>
    <w:rsid w:val="259228E4"/>
    <w:rsid w:val="259546AC"/>
    <w:rsid w:val="259B6BCE"/>
    <w:rsid w:val="25AA43E2"/>
    <w:rsid w:val="25AE5C8C"/>
    <w:rsid w:val="25B35AA8"/>
    <w:rsid w:val="25B6018D"/>
    <w:rsid w:val="25B85CB3"/>
    <w:rsid w:val="25BC57A4"/>
    <w:rsid w:val="25CB1E8B"/>
    <w:rsid w:val="25CC175F"/>
    <w:rsid w:val="25CF418E"/>
    <w:rsid w:val="25DD40F1"/>
    <w:rsid w:val="25EB7E37"/>
    <w:rsid w:val="25FA62CC"/>
    <w:rsid w:val="26040EF9"/>
    <w:rsid w:val="26054D0B"/>
    <w:rsid w:val="2609240B"/>
    <w:rsid w:val="260B2287"/>
    <w:rsid w:val="26121868"/>
    <w:rsid w:val="26141673"/>
    <w:rsid w:val="26151358"/>
    <w:rsid w:val="261A5D43"/>
    <w:rsid w:val="261E1DEB"/>
    <w:rsid w:val="261F0667"/>
    <w:rsid w:val="262275D1"/>
    <w:rsid w:val="26233A75"/>
    <w:rsid w:val="26282E39"/>
    <w:rsid w:val="26296BB1"/>
    <w:rsid w:val="26303910"/>
    <w:rsid w:val="263712CE"/>
    <w:rsid w:val="263A4FE6"/>
    <w:rsid w:val="263A7DA3"/>
    <w:rsid w:val="26482310"/>
    <w:rsid w:val="26527EB6"/>
    <w:rsid w:val="26565D27"/>
    <w:rsid w:val="26606018"/>
    <w:rsid w:val="26606A77"/>
    <w:rsid w:val="266C5005"/>
    <w:rsid w:val="268838D8"/>
    <w:rsid w:val="26993D37"/>
    <w:rsid w:val="269F0C21"/>
    <w:rsid w:val="269F59E4"/>
    <w:rsid w:val="26A526DC"/>
    <w:rsid w:val="26AD05D7"/>
    <w:rsid w:val="26C2328E"/>
    <w:rsid w:val="26DA1EB5"/>
    <w:rsid w:val="26DC01CC"/>
    <w:rsid w:val="26E825C8"/>
    <w:rsid w:val="26FF72BA"/>
    <w:rsid w:val="27043DDD"/>
    <w:rsid w:val="270B0FA8"/>
    <w:rsid w:val="2715558D"/>
    <w:rsid w:val="271734BA"/>
    <w:rsid w:val="27181100"/>
    <w:rsid w:val="27206206"/>
    <w:rsid w:val="27207FB4"/>
    <w:rsid w:val="27231852"/>
    <w:rsid w:val="272D447F"/>
    <w:rsid w:val="273167EE"/>
    <w:rsid w:val="27335F39"/>
    <w:rsid w:val="273516D1"/>
    <w:rsid w:val="273A290F"/>
    <w:rsid w:val="273D0B66"/>
    <w:rsid w:val="27473793"/>
    <w:rsid w:val="27533EE6"/>
    <w:rsid w:val="278438A6"/>
    <w:rsid w:val="279470D2"/>
    <w:rsid w:val="2795132E"/>
    <w:rsid w:val="27A6670B"/>
    <w:rsid w:val="27AD6D69"/>
    <w:rsid w:val="27B70919"/>
    <w:rsid w:val="27C43118"/>
    <w:rsid w:val="27D5402D"/>
    <w:rsid w:val="27EC04E4"/>
    <w:rsid w:val="27F16706"/>
    <w:rsid w:val="27F751B9"/>
    <w:rsid w:val="27FF6EBC"/>
    <w:rsid w:val="280671AA"/>
    <w:rsid w:val="28072F22"/>
    <w:rsid w:val="28096C9A"/>
    <w:rsid w:val="280E5305"/>
    <w:rsid w:val="281444A5"/>
    <w:rsid w:val="281E3BBA"/>
    <w:rsid w:val="281F761F"/>
    <w:rsid w:val="282013AE"/>
    <w:rsid w:val="28212236"/>
    <w:rsid w:val="282852AE"/>
    <w:rsid w:val="2829733C"/>
    <w:rsid w:val="28303EE3"/>
    <w:rsid w:val="2831044E"/>
    <w:rsid w:val="28357A8F"/>
    <w:rsid w:val="283D7ABB"/>
    <w:rsid w:val="284303FE"/>
    <w:rsid w:val="28444F69"/>
    <w:rsid w:val="28455AA0"/>
    <w:rsid w:val="28483A6C"/>
    <w:rsid w:val="284C1C5C"/>
    <w:rsid w:val="28521962"/>
    <w:rsid w:val="285F6331"/>
    <w:rsid w:val="285F68BA"/>
    <w:rsid w:val="286D0FD7"/>
    <w:rsid w:val="287E31E4"/>
    <w:rsid w:val="288B1ABA"/>
    <w:rsid w:val="288B76AF"/>
    <w:rsid w:val="288D78CB"/>
    <w:rsid w:val="288E0F4E"/>
    <w:rsid w:val="28904CC6"/>
    <w:rsid w:val="28940C5A"/>
    <w:rsid w:val="28942A08"/>
    <w:rsid w:val="289646CD"/>
    <w:rsid w:val="28A349F9"/>
    <w:rsid w:val="28B07116"/>
    <w:rsid w:val="28C24B62"/>
    <w:rsid w:val="28CD7CC8"/>
    <w:rsid w:val="28D472A8"/>
    <w:rsid w:val="28DC72D7"/>
    <w:rsid w:val="28E23D7D"/>
    <w:rsid w:val="28F416F8"/>
    <w:rsid w:val="28F6721F"/>
    <w:rsid w:val="28FE2577"/>
    <w:rsid w:val="29050859"/>
    <w:rsid w:val="291045F7"/>
    <w:rsid w:val="291122AA"/>
    <w:rsid w:val="29126694"/>
    <w:rsid w:val="2924343F"/>
    <w:rsid w:val="292804F6"/>
    <w:rsid w:val="292D2FAD"/>
    <w:rsid w:val="292F3B00"/>
    <w:rsid w:val="29393B37"/>
    <w:rsid w:val="294066EC"/>
    <w:rsid w:val="294D40F1"/>
    <w:rsid w:val="29564161"/>
    <w:rsid w:val="29615004"/>
    <w:rsid w:val="2964062C"/>
    <w:rsid w:val="29670F05"/>
    <w:rsid w:val="29672B2E"/>
    <w:rsid w:val="296B5A63"/>
    <w:rsid w:val="296F6FD1"/>
    <w:rsid w:val="297021A5"/>
    <w:rsid w:val="297911F0"/>
    <w:rsid w:val="297B59CC"/>
    <w:rsid w:val="297C1366"/>
    <w:rsid w:val="29802F8C"/>
    <w:rsid w:val="298B5C19"/>
    <w:rsid w:val="298C1931"/>
    <w:rsid w:val="298C36DF"/>
    <w:rsid w:val="29966EE2"/>
    <w:rsid w:val="29995DFC"/>
    <w:rsid w:val="29A5570A"/>
    <w:rsid w:val="29A61793"/>
    <w:rsid w:val="29A9790E"/>
    <w:rsid w:val="29AC5B2F"/>
    <w:rsid w:val="29B36EBE"/>
    <w:rsid w:val="29BB3DC3"/>
    <w:rsid w:val="29BC2FF4"/>
    <w:rsid w:val="29C70BBB"/>
    <w:rsid w:val="29CE0919"/>
    <w:rsid w:val="29D97858"/>
    <w:rsid w:val="29DA5574"/>
    <w:rsid w:val="29E96D83"/>
    <w:rsid w:val="29EB48A9"/>
    <w:rsid w:val="29F64FFC"/>
    <w:rsid w:val="29F77F00"/>
    <w:rsid w:val="29F96153"/>
    <w:rsid w:val="2A005265"/>
    <w:rsid w:val="2A1522F7"/>
    <w:rsid w:val="2A16744D"/>
    <w:rsid w:val="2A1D4C7F"/>
    <w:rsid w:val="2A2B0B46"/>
    <w:rsid w:val="2A2C4823"/>
    <w:rsid w:val="2A2E282E"/>
    <w:rsid w:val="2A306760"/>
    <w:rsid w:val="2A3B52B4"/>
    <w:rsid w:val="2A453DC9"/>
    <w:rsid w:val="2A5216D6"/>
    <w:rsid w:val="2A5341FD"/>
    <w:rsid w:val="2A5C57A7"/>
    <w:rsid w:val="2A6A0EAC"/>
    <w:rsid w:val="2A704DAF"/>
    <w:rsid w:val="2A742AF1"/>
    <w:rsid w:val="2A7E3970"/>
    <w:rsid w:val="2A846AAC"/>
    <w:rsid w:val="2A8A54E3"/>
    <w:rsid w:val="2A9A62D0"/>
    <w:rsid w:val="2AAA1C26"/>
    <w:rsid w:val="2AB5603A"/>
    <w:rsid w:val="2AD76D94"/>
    <w:rsid w:val="2ADE440E"/>
    <w:rsid w:val="2AE0456E"/>
    <w:rsid w:val="2AE108D7"/>
    <w:rsid w:val="2AE5754B"/>
    <w:rsid w:val="2AE61515"/>
    <w:rsid w:val="2AF43C32"/>
    <w:rsid w:val="2AF711EA"/>
    <w:rsid w:val="2AF92831"/>
    <w:rsid w:val="2B0025D7"/>
    <w:rsid w:val="2B0379D1"/>
    <w:rsid w:val="2B0A5203"/>
    <w:rsid w:val="2B1755DA"/>
    <w:rsid w:val="2B193698"/>
    <w:rsid w:val="2B1971F4"/>
    <w:rsid w:val="2B2E632D"/>
    <w:rsid w:val="2B31381E"/>
    <w:rsid w:val="2B360074"/>
    <w:rsid w:val="2B4544EA"/>
    <w:rsid w:val="2B481888"/>
    <w:rsid w:val="2B4A75CB"/>
    <w:rsid w:val="2B5022D5"/>
    <w:rsid w:val="2B52508A"/>
    <w:rsid w:val="2B560448"/>
    <w:rsid w:val="2B5B5A5F"/>
    <w:rsid w:val="2B5E011E"/>
    <w:rsid w:val="2B69017C"/>
    <w:rsid w:val="2B6950F7"/>
    <w:rsid w:val="2B6F150A"/>
    <w:rsid w:val="2B764647"/>
    <w:rsid w:val="2B82123D"/>
    <w:rsid w:val="2B8F395A"/>
    <w:rsid w:val="2B916B5A"/>
    <w:rsid w:val="2B944ACD"/>
    <w:rsid w:val="2B966A97"/>
    <w:rsid w:val="2B9E594C"/>
    <w:rsid w:val="2BB22861"/>
    <w:rsid w:val="2BC17810"/>
    <w:rsid w:val="2BC511CF"/>
    <w:rsid w:val="2BC64156"/>
    <w:rsid w:val="2BE47802"/>
    <w:rsid w:val="2BEA42C4"/>
    <w:rsid w:val="2BEF4240"/>
    <w:rsid w:val="2BFC09A7"/>
    <w:rsid w:val="2BFD2672"/>
    <w:rsid w:val="2C002162"/>
    <w:rsid w:val="2C0559CB"/>
    <w:rsid w:val="2C0613FE"/>
    <w:rsid w:val="2C092CA0"/>
    <w:rsid w:val="2C1300E8"/>
    <w:rsid w:val="2C26606D"/>
    <w:rsid w:val="2C286B03"/>
    <w:rsid w:val="2C290DEF"/>
    <w:rsid w:val="2C2E0A7D"/>
    <w:rsid w:val="2C351E0C"/>
    <w:rsid w:val="2C3A01AA"/>
    <w:rsid w:val="2C4030DF"/>
    <w:rsid w:val="2C455159"/>
    <w:rsid w:val="2C5A3F68"/>
    <w:rsid w:val="2C622E1D"/>
    <w:rsid w:val="2C691803"/>
    <w:rsid w:val="2C6E17C2"/>
    <w:rsid w:val="2C7032B3"/>
    <w:rsid w:val="2C7548FE"/>
    <w:rsid w:val="2C7D7238"/>
    <w:rsid w:val="2C882884"/>
    <w:rsid w:val="2C8A3D5D"/>
    <w:rsid w:val="2C8D7E9A"/>
    <w:rsid w:val="2C911F30"/>
    <w:rsid w:val="2C916BA7"/>
    <w:rsid w:val="2C972FD5"/>
    <w:rsid w:val="2CA24F0D"/>
    <w:rsid w:val="2CA86A82"/>
    <w:rsid w:val="2CB418EB"/>
    <w:rsid w:val="2CB733A8"/>
    <w:rsid w:val="2CBE09F5"/>
    <w:rsid w:val="2CBF5B79"/>
    <w:rsid w:val="2CC00909"/>
    <w:rsid w:val="2CC80ED2"/>
    <w:rsid w:val="2CD535EF"/>
    <w:rsid w:val="2CD5539D"/>
    <w:rsid w:val="2CDD3E33"/>
    <w:rsid w:val="2CE264B1"/>
    <w:rsid w:val="2CE400C9"/>
    <w:rsid w:val="2CE700E5"/>
    <w:rsid w:val="2CF91A3F"/>
    <w:rsid w:val="2CFC5020"/>
    <w:rsid w:val="2D016192"/>
    <w:rsid w:val="2D023F0C"/>
    <w:rsid w:val="2D056CE7"/>
    <w:rsid w:val="2D0F2A5A"/>
    <w:rsid w:val="2D2A2F43"/>
    <w:rsid w:val="2D2C76B3"/>
    <w:rsid w:val="2D3112E1"/>
    <w:rsid w:val="2D340315"/>
    <w:rsid w:val="2D3C366E"/>
    <w:rsid w:val="2D412A2F"/>
    <w:rsid w:val="2D430559"/>
    <w:rsid w:val="2D4F64BC"/>
    <w:rsid w:val="2D573564"/>
    <w:rsid w:val="2D5E3404"/>
    <w:rsid w:val="2D742E08"/>
    <w:rsid w:val="2D813B98"/>
    <w:rsid w:val="2D88240F"/>
    <w:rsid w:val="2D8E211C"/>
    <w:rsid w:val="2D937732"/>
    <w:rsid w:val="2D9E60D7"/>
    <w:rsid w:val="2DA95501"/>
    <w:rsid w:val="2DA95B36"/>
    <w:rsid w:val="2DAD3EBB"/>
    <w:rsid w:val="2DB95AD7"/>
    <w:rsid w:val="2DBA2F11"/>
    <w:rsid w:val="2DBD655D"/>
    <w:rsid w:val="2DBF7FF9"/>
    <w:rsid w:val="2DC31151"/>
    <w:rsid w:val="2DCA29CD"/>
    <w:rsid w:val="2DCA2A28"/>
    <w:rsid w:val="2DCD1E8D"/>
    <w:rsid w:val="2DCF003E"/>
    <w:rsid w:val="2DD517ED"/>
    <w:rsid w:val="2DE73190"/>
    <w:rsid w:val="2DF05715"/>
    <w:rsid w:val="2DF56572"/>
    <w:rsid w:val="2DFA4D4C"/>
    <w:rsid w:val="2DFE2EC4"/>
    <w:rsid w:val="2E0F3B5A"/>
    <w:rsid w:val="2E112405"/>
    <w:rsid w:val="2E13617D"/>
    <w:rsid w:val="2E1D524D"/>
    <w:rsid w:val="2E3002A4"/>
    <w:rsid w:val="2E465F67"/>
    <w:rsid w:val="2E575581"/>
    <w:rsid w:val="2E585AA3"/>
    <w:rsid w:val="2E5A0250"/>
    <w:rsid w:val="2E5A1FFE"/>
    <w:rsid w:val="2E5C3FC8"/>
    <w:rsid w:val="2E6E3CFB"/>
    <w:rsid w:val="2E72503C"/>
    <w:rsid w:val="2E7D7A9A"/>
    <w:rsid w:val="2E7E1013"/>
    <w:rsid w:val="2E8928E3"/>
    <w:rsid w:val="2E8C4181"/>
    <w:rsid w:val="2E9372BE"/>
    <w:rsid w:val="2E972F82"/>
    <w:rsid w:val="2E982B26"/>
    <w:rsid w:val="2E987E55"/>
    <w:rsid w:val="2EA20D20"/>
    <w:rsid w:val="2EB12056"/>
    <w:rsid w:val="2EB15996"/>
    <w:rsid w:val="2EB77450"/>
    <w:rsid w:val="2EBA06F2"/>
    <w:rsid w:val="2EC21951"/>
    <w:rsid w:val="2EC52D69"/>
    <w:rsid w:val="2EDC2A13"/>
    <w:rsid w:val="2EE1627B"/>
    <w:rsid w:val="2EE61AE3"/>
    <w:rsid w:val="2EF04710"/>
    <w:rsid w:val="2EF50284"/>
    <w:rsid w:val="2EFD009C"/>
    <w:rsid w:val="2F05640D"/>
    <w:rsid w:val="2F112323"/>
    <w:rsid w:val="2F143CB7"/>
    <w:rsid w:val="2F285C58"/>
    <w:rsid w:val="2F302D5E"/>
    <w:rsid w:val="2F357029"/>
    <w:rsid w:val="2F37233F"/>
    <w:rsid w:val="2F3E191F"/>
    <w:rsid w:val="2F463404"/>
    <w:rsid w:val="2F487087"/>
    <w:rsid w:val="2F4A437B"/>
    <w:rsid w:val="2F5A7DDB"/>
    <w:rsid w:val="2F627339"/>
    <w:rsid w:val="2F633134"/>
    <w:rsid w:val="2F6B1B26"/>
    <w:rsid w:val="2F77273B"/>
    <w:rsid w:val="2F866E22"/>
    <w:rsid w:val="2F8D6518"/>
    <w:rsid w:val="2F9309B7"/>
    <w:rsid w:val="2F996B56"/>
    <w:rsid w:val="2F9B467C"/>
    <w:rsid w:val="2FA06136"/>
    <w:rsid w:val="2FB67708"/>
    <w:rsid w:val="2FB76FDC"/>
    <w:rsid w:val="2FB971F8"/>
    <w:rsid w:val="2FBD0A96"/>
    <w:rsid w:val="2FC12305"/>
    <w:rsid w:val="2FC20A24"/>
    <w:rsid w:val="2FCE2CA3"/>
    <w:rsid w:val="2FD23E16"/>
    <w:rsid w:val="2FDE27BA"/>
    <w:rsid w:val="2FE36023"/>
    <w:rsid w:val="2FF56376"/>
    <w:rsid w:val="2FF95846"/>
    <w:rsid w:val="300A105A"/>
    <w:rsid w:val="300A6857"/>
    <w:rsid w:val="301176BD"/>
    <w:rsid w:val="30136739"/>
    <w:rsid w:val="30171683"/>
    <w:rsid w:val="301B57BD"/>
    <w:rsid w:val="30283FB5"/>
    <w:rsid w:val="30354AD0"/>
    <w:rsid w:val="3035696C"/>
    <w:rsid w:val="30395C43"/>
    <w:rsid w:val="3045330F"/>
    <w:rsid w:val="30493054"/>
    <w:rsid w:val="30546B34"/>
    <w:rsid w:val="305A4E72"/>
    <w:rsid w:val="30762B5A"/>
    <w:rsid w:val="307A6987"/>
    <w:rsid w:val="30970411"/>
    <w:rsid w:val="30A104D8"/>
    <w:rsid w:val="30A131C0"/>
    <w:rsid w:val="30AB4D93"/>
    <w:rsid w:val="30CC4D09"/>
    <w:rsid w:val="30D065A7"/>
    <w:rsid w:val="30DE08ED"/>
    <w:rsid w:val="30E3452C"/>
    <w:rsid w:val="30EB5FF5"/>
    <w:rsid w:val="30EC0F07"/>
    <w:rsid w:val="30FF6E8C"/>
    <w:rsid w:val="310242B4"/>
    <w:rsid w:val="311100D9"/>
    <w:rsid w:val="312623C7"/>
    <w:rsid w:val="3139239E"/>
    <w:rsid w:val="31434FCB"/>
    <w:rsid w:val="31480833"/>
    <w:rsid w:val="31485351"/>
    <w:rsid w:val="314964D6"/>
    <w:rsid w:val="314B0324"/>
    <w:rsid w:val="314C3625"/>
    <w:rsid w:val="314F1BC2"/>
    <w:rsid w:val="315F792B"/>
    <w:rsid w:val="31745258"/>
    <w:rsid w:val="31767688"/>
    <w:rsid w:val="317B29B7"/>
    <w:rsid w:val="318A49A8"/>
    <w:rsid w:val="318F4A02"/>
    <w:rsid w:val="31994BEB"/>
    <w:rsid w:val="3199720B"/>
    <w:rsid w:val="319A0963"/>
    <w:rsid w:val="319E66A5"/>
    <w:rsid w:val="31AA018C"/>
    <w:rsid w:val="31AE21B1"/>
    <w:rsid w:val="31C83722"/>
    <w:rsid w:val="31C84FFD"/>
    <w:rsid w:val="31CB0113"/>
    <w:rsid w:val="31D84DF8"/>
    <w:rsid w:val="31DA0303"/>
    <w:rsid w:val="31E676BE"/>
    <w:rsid w:val="31EF6F01"/>
    <w:rsid w:val="31FC517A"/>
    <w:rsid w:val="32002EBC"/>
    <w:rsid w:val="320D3FAB"/>
    <w:rsid w:val="321921D0"/>
    <w:rsid w:val="323179D1"/>
    <w:rsid w:val="324820DE"/>
    <w:rsid w:val="324A2389"/>
    <w:rsid w:val="324C262B"/>
    <w:rsid w:val="32553FD2"/>
    <w:rsid w:val="32582CF8"/>
    <w:rsid w:val="32600CFB"/>
    <w:rsid w:val="3272698C"/>
    <w:rsid w:val="327A2F1F"/>
    <w:rsid w:val="328A09D8"/>
    <w:rsid w:val="328B08F1"/>
    <w:rsid w:val="328F0752"/>
    <w:rsid w:val="32967413"/>
    <w:rsid w:val="32A118D7"/>
    <w:rsid w:val="32A221C5"/>
    <w:rsid w:val="32A366B2"/>
    <w:rsid w:val="32A84018"/>
    <w:rsid w:val="32C71C2C"/>
    <w:rsid w:val="32C7530D"/>
    <w:rsid w:val="32D30CA3"/>
    <w:rsid w:val="32D67D3B"/>
    <w:rsid w:val="32DA195F"/>
    <w:rsid w:val="32E14A9C"/>
    <w:rsid w:val="32E37AFA"/>
    <w:rsid w:val="32E465C9"/>
    <w:rsid w:val="32E934D9"/>
    <w:rsid w:val="330A5CA0"/>
    <w:rsid w:val="330B38C7"/>
    <w:rsid w:val="330E33B7"/>
    <w:rsid w:val="33105381"/>
    <w:rsid w:val="3310712F"/>
    <w:rsid w:val="33174961"/>
    <w:rsid w:val="331A7FAD"/>
    <w:rsid w:val="332D6825"/>
    <w:rsid w:val="33303667"/>
    <w:rsid w:val="334F0D15"/>
    <w:rsid w:val="33510837"/>
    <w:rsid w:val="3353526D"/>
    <w:rsid w:val="335477EE"/>
    <w:rsid w:val="33570C83"/>
    <w:rsid w:val="335C524D"/>
    <w:rsid w:val="33615BDC"/>
    <w:rsid w:val="33624335"/>
    <w:rsid w:val="33680D42"/>
    <w:rsid w:val="33711FB6"/>
    <w:rsid w:val="33843679"/>
    <w:rsid w:val="33867045"/>
    <w:rsid w:val="338A5133"/>
    <w:rsid w:val="33935144"/>
    <w:rsid w:val="339733A2"/>
    <w:rsid w:val="339C09C3"/>
    <w:rsid w:val="339E0BDF"/>
    <w:rsid w:val="33A1422B"/>
    <w:rsid w:val="33A45AC9"/>
    <w:rsid w:val="33B830FE"/>
    <w:rsid w:val="33DC105D"/>
    <w:rsid w:val="33DF7F70"/>
    <w:rsid w:val="33EF143A"/>
    <w:rsid w:val="340C65D6"/>
    <w:rsid w:val="34207846"/>
    <w:rsid w:val="34324296"/>
    <w:rsid w:val="3434509F"/>
    <w:rsid w:val="3437693D"/>
    <w:rsid w:val="343B642D"/>
    <w:rsid w:val="34581BD2"/>
    <w:rsid w:val="345D2848"/>
    <w:rsid w:val="34621C0C"/>
    <w:rsid w:val="34805114"/>
    <w:rsid w:val="34897199"/>
    <w:rsid w:val="349D2C44"/>
    <w:rsid w:val="349F69BC"/>
    <w:rsid w:val="34A43FD3"/>
    <w:rsid w:val="34A66497"/>
    <w:rsid w:val="34B54432"/>
    <w:rsid w:val="34B85CD0"/>
    <w:rsid w:val="34BB756E"/>
    <w:rsid w:val="34DD5737"/>
    <w:rsid w:val="34ED1DDF"/>
    <w:rsid w:val="34ED40FE"/>
    <w:rsid w:val="34EE34A0"/>
    <w:rsid w:val="34EF0FC6"/>
    <w:rsid w:val="35067AB5"/>
    <w:rsid w:val="351153E0"/>
    <w:rsid w:val="351516C9"/>
    <w:rsid w:val="35154ED0"/>
    <w:rsid w:val="35170C48"/>
    <w:rsid w:val="3518676F"/>
    <w:rsid w:val="351C22BA"/>
    <w:rsid w:val="351F3659"/>
    <w:rsid w:val="351F7AFD"/>
    <w:rsid w:val="352E5F92"/>
    <w:rsid w:val="35373099"/>
    <w:rsid w:val="353E4427"/>
    <w:rsid w:val="354C4829"/>
    <w:rsid w:val="35521C81"/>
    <w:rsid w:val="3555351F"/>
    <w:rsid w:val="35583DAF"/>
    <w:rsid w:val="357378B4"/>
    <w:rsid w:val="35891FBB"/>
    <w:rsid w:val="35910F6E"/>
    <w:rsid w:val="35973B37"/>
    <w:rsid w:val="359C4B0A"/>
    <w:rsid w:val="359E6C74"/>
    <w:rsid w:val="35A13F7A"/>
    <w:rsid w:val="35A149B6"/>
    <w:rsid w:val="35B2645E"/>
    <w:rsid w:val="35B44860"/>
    <w:rsid w:val="35B91D00"/>
    <w:rsid w:val="35C0384B"/>
    <w:rsid w:val="35CB558F"/>
    <w:rsid w:val="35CC42C0"/>
    <w:rsid w:val="35D22DC1"/>
    <w:rsid w:val="35D73F34"/>
    <w:rsid w:val="35DC23DD"/>
    <w:rsid w:val="35E52AF5"/>
    <w:rsid w:val="35EE1965"/>
    <w:rsid w:val="35EE3FFE"/>
    <w:rsid w:val="35EE7CFE"/>
    <w:rsid w:val="35F93160"/>
    <w:rsid w:val="35FF073B"/>
    <w:rsid w:val="360037AD"/>
    <w:rsid w:val="3601392D"/>
    <w:rsid w:val="36043B4E"/>
    <w:rsid w:val="36107446"/>
    <w:rsid w:val="3618332D"/>
    <w:rsid w:val="36184D5A"/>
    <w:rsid w:val="361862C1"/>
    <w:rsid w:val="361E1B63"/>
    <w:rsid w:val="361E6007"/>
    <w:rsid w:val="36213401"/>
    <w:rsid w:val="362A49AB"/>
    <w:rsid w:val="36317AE8"/>
    <w:rsid w:val="364041CF"/>
    <w:rsid w:val="36435A6D"/>
    <w:rsid w:val="364B5657"/>
    <w:rsid w:val="36581D34"/>
    <w:rsid w:val="36590DED"/>
    <w:rsid w:val="36624145"/>
    <w:rsid w:val="36657792"/>
    <w:rsid w:val="366833F1"/>
    <w:rsid w:val="367663CB"/>
    <w:rsid w:val="36834C49"/>
    <w:rsid w:val="3687595A"/>
    <w:rsid w:val="368C2F70"/>
    <w:rsid w:val="36965B9D"/>
    <w:rsid w:val="369B5353"/>
    <w:rsid w:val="36A7024E"/>
    <w:rsid w:val="36B97ADD"/>
    <w:rsid w:val="36BD312A"/>
    <w:rsid w:val="36C4333D"/>
    <w:rsid w:val="36C50230"/>
    <w:rsid w:val="36C56725"/>
    <w:rsid w:val="36CF03DD"/>
    <w:rsid w:val="36E032BC"/>
    <w:rsid w:val="36E7199B"/>
    <w:rsid w:val="36EC3A0F"/>
    <w:rsid w:val="36F275D6"/>
    <w:rsid w:val="36F3056E"/>
    <w:rsid w:val="37057566"/>
    <w:rsid w:val="370907ED"/>
    <w:rsid w:val="370A20E7"/>
    <w:rsid w:val="371C0798"/>
    <w:rsid w:val="37362EDC"/>
    <w:rsid w:val="37384EA6"/>
    <w:rsid w:val="373B6744"/>
    <w:rsid w:val="373E1120"/>
    <w:rsid w:val="37434B00"/>
    <w:rsid w:val="37465815"/>
    <w:rsid w:val="37495B19"/>
    <w:rsid w:val="374A6EBB"/>
    <w:rsid w:val="374C22DA"/>
    <w:rsid w:val="375A6BCB"/>
    <w:rsid w:val="376143FD"/>
    <w:rsid w:val="376242CE"/>
    <w:rsid w:val="37647A49"/>
    <w:rsid w:val="37690650"/>
    <w:rsid w:val="377D5144"/>
    <w:rsid w:val="377F2AD5"/>
    <w:rsid w:val="37863E63"/>
    <w:rsid w:val="37887ECF"/>
    <w:rsid w:val="378C5D8D"/>
    <w:rsid w:val="378E2D18"/>
    <w:rsid w:val="37900455"/>
    <w:rsid w:val="379540A7"/>
    <w:rsid w:val="37A611AC"/>
    <w:rsid w:val="37A97B52"/>
    <w:rsid w:val="37AB38CA"/>
    <w:rsid w:val="37C14E9C"/>
    <w:rsid w:val="37CD3E53"/>
    <w:rsid w:val="37DA39D0"/>
    <w:rsid w:val="37EC5666"/>
    <w:rsid w:val="37F26C03"/>
    <w:rsid w:val="37F46B59"/>
    <w:rsid w:val="37FC5ED4"/>
    <w:rsid w:val="37FF7772"/>
    <w:rsid w:val="38084878"/>
    <w:rsid w:val="381774FE"/>
    <w:rsid w:val="38215998"/>
    <w:rsid w:val="38221183"/>
    <w:rsid w:val="38223265"/>
    <w:rsid w:val="38390ED6"/>
    <w:rsid w:val="383C2A87"/>
    <w:rsid w:val="384B0C09"/>
    <w:rsid w:val="384C6C81"/>
    <w:rsid w:val="386C12AB"/>
    <w:rsid w:val="38713985"/>
    <w:rsid w:val="387351DF"/>
    <w:rsid w:val="38780C5F"/>
    <w:rsid w:val="387939C8"/>
    <w:rsid w:val="387B329C"/>
    <w:rsid w:val="387D5266"/>
    <w:rsid w:val="388008B3"/>
    <w:rsid w:val="38804D57"/>
    <w:rsid w:val="388D1222"/>
    <w:rsid w:val="389425B0"/>
    <w:rsid w:val="38942757"/>
    <w:rsid w:val="389D1465"/>
    <w:rsid w:val="38B62526"/>
    <w:rsid w:val="38B82EB4"/>
    <w:rsid w:val="38C414A6"/>
    <w:rsid w:val="38CA6E75"/>
    <w:rsid w:val="38CC7F9C"/>
    <w:rsid w:val="38D840DB"/>
    <w:rsid w:val="38D86941"/>
    <w:rsid w:val="38E31848"/>
    <w:rsid w:val="38E3511D"/>
    <w:rsid w:val="38E965E5"/>
    <w:rsid w:val="38F6682A"/>
    <w:rsid w:val="38F848ED"/>
    <w:rsid w:val="38FA68B7"/>
    <w:rsid w:val="38FF3EB0"/>
    <w:rsid w:val="39007C46"/>
    <w:rsid w:val="39180AEB"/>
    <w:rsid w:val="392344CD"/>
    <w:rsid w:val="39335D1F"/>
    <w:rsid w:val="39363667"/>
    <w:rsid w:val="393F251C"/>
    <w:rsid w:val="39461AFC"/>
    <w:rsid w:val="39535FC7"/>
    <w:rsid w:val="395F496C"/>
    <w:rsid w:val="39616936"/>
    <w:rsid w:val="39665CFB"/>
    <w:rsid w:val="396F26D5"/>
    <w:rsid w:val="397523E2"/>
    <w:rsid w:val="397C3A31"/>
    <w:rsid w:val="397E7D6B"/>
    <w:rsid w:val="39875C71"/>
    <w:rsid w:val="39972358"/>
    <w:rsid w:val="399C1AE8"/>
    <w:rsid w:val="399D5494"/>
    <w:rsid w:val="39A17A71"/>
    <w:rsid w:val="39AE76A2"/>
    <w:rsid w:val="39BC1DBE"/>
    <w:rsid w:val="39BF540B"/>
    <w:rsid w:val="39C3314D"/>
    <w:rsid w:val="39D32E19"/>
    <w:rsid w:val="39D8659D"/>
    <w:rsid w:val="39E66E3B"/>
    <w:rsid w:val="39F0072F"/>
    <w:rsid w:val="39F44A8B"/>
    <w:rsid w:val="39F52A1B"/>
    <w:rsid w:val="39FC3830"/>
    <w:rsid w:val="3A085004"/>
    <w:rsid w:val="3A0B2CF9"/>
    <w:rsid w:val="3A0B4AF4"/>
    <w:rsid w:val="3A103EB8"/>
    <w:rsid w:val="3A1C3B09"/>
    <w:rsid w:val="3A240D6C"/>
    <w:rsid w:val="3A255BB6"/>
    <w:rsid w:val="3A290040"/>
    <w:rsid w:val="3A2B484E"/>
    <w:rsid w:val="3A3C4CAD"/>
    <w:rsid w:val="3A457434"/>
    <w:rsid w:val="3A4B3142"/>
    <w:rsid w:val="3A4E3717"/>
    <w:rsid w:val="3A4F49E1"/>
    <w:rsid w:val="3A4F4B1F"/>
    <w:rsid w:val="3A5439DF"/>
    <w:rsid w:val="3A5C640F"/>
    <w:rsid w:val="3A60099C"/>
    <w:rsid w:val="3A8C79E3"/>
    <w:rsid w:val="3A9174B2"/>
    <w:rsid w:val="3A941AEF"/>
    <w:rsid w:val="3A970136"/>
    <w:rsid w:val="3A974782"/>
    <w:rsid w:val="3A9C3E0B"/>
    <w:rsid w:val="3AA23AC4"/>
    <w:rsid w:val="3AC326CD"/>
    <w:rsid w:val="3ACC4283"/>
    <w:rsid w:val="3AD04388"/>
    <w:rsid w:val="3AD153F6"/>
    <w:rsid w:val="3AD9680C"/>
    <w:rsid w:val="3AE0243E"/>
    <w:rsid w:val="3AE13541"/>
    <w:rsid w:val="3AE2430B"/>
    <w:rsid w:val="3B124595"/>
    <w:rsid w:val="3B167FA7"/>
    <w:rsid w:val="3B2949CE"/>
    <w:rsid w:val="3B2C655C"/>
    <w:rsid w:val="3B2F755D"/>
    <w:rsid w:val="3B36189D"/>
    <w:rsid w:val="3B3C48D8"/>
    <w:rsid w:val="3B3C4BAC"/>
    <w:rsid w:val="3B464036"/>
    <w:rsid w:val="3B47390A"/>
    <w:rsid w:val="3B484905"/>
    <w:rsid w:val="3B4B6647"/>
    <w:rsid w:val="3B4C2CCE"/>
    <w:rsid w:val="3B4C700C"/>
    <w:rsid w:val="3B5163D1"/>
    <w:rsid w:val="3B52560A"/>
    <w:rsid w:val="3B556027"/>
    <w:rsid w:val="3B677B08"/>
    <w:rsid w:val="3B694447"/>
    <w:rsid w:val="3B6B584A"/>
    <w:rsid w:val="3B6C40A8"/>
    <w:rsid w:val="3B6D20CC"/>
    <w:rsid w:val="3B783AC3"/>
    <w:rsid w:val="3B7B1805"/>
    <w:rsid w:val="3B7E6473"/>
    <w:rsid w:val="3B84690C"/>
    <w:rsid w:val="3B936B4F"/>
    <w:rsid w:val="3BA269CE"/>
    <w:rsid w:val="3BA448B8"/>
    <w:rsid w:val="3BB6283D"/>
    <w:rsid w:val="3BB63AE1"/>
    <w:rsid w:val="3BBD1E1E"/>
    <w:rsid w:val="3BC1190E"/>
    <w:rsid w:val="3BC407D1"/>
    <w:rsid w:val="3BC60970"/>
    <w:rsid w:val="3BC907C3"/>
    <w:rsid w:val="3BC93B08"/>
    <w:rsid w:val="3BD03D5C"/>
    <w:rsid w:val="3BDC22A4"/>
    <w:rsid w:val="3BE86E9B"/>
    <w:rsid w:val="3BF15C79"/>
    <w:rsid w:val="3BF70E8C"/>
    <w:rsid w:val="3BF82E56"/>
    <w:rsid w:val="3C02681A"/>
    <w:rsid w:val="3C065573"/>
    <w:rsid w:val="3C221C81"/>
    <w:rsid w:val="3C2459F9"/>
    <w:rsid w:val="3C3C71E7"/>
    <w:rsid w:val="3C4816E7"/>
    <w:rsid w:val="3C485B8B"/>
    <w:rsid w:val="3C502C92"/>
    <w:rsid w:val="3C591B47"/>
    <w:rsid w:val="3C6A6406"/>
    <w:rsid w:val="3C6B6790"/>
    <w:rsid w:val="3C700C3E"/>
    <w:rsid w:val="3C7050E2"/>
    <w:rsid w:val="3C797AF3"/>
    <w:rsid w:val="3C7A1ABD"/>
    <w:rsid w:val="3C7B7D0F"/>
    <w:rsid w:val="3C863821"/>
    <w:rsid w:val="3CA15BA6"/>
    <w:rsid w:val="3CAC536B"/>
    <w:rsid w:val="3CAC611A"/>
    <w:rsid w:val="3CB60D47"/>
    <w:rsid w:val="3CC83CB7"/>
    <w:rsid w:val="3CCB4E55"/>
    <w:rsid w:val="3CD04112"/>
    <w:rsid w:val="3CD27ED4"/>
    <w:rsid w:val="3CE94F10"/>
    <w:rsid w:val="3CF950D8"/>
    <w:rsid w:val="3D001FC2"/>
    <w:rsid w:val="3D0313E1"/>
    <w:rsid w:val="3D073351"/>
    <w:rsid w:val="3D0F48FB"/>
    <w:rsid w:val="3D1D0DC6"/>
    <w:rsid w:val="3D255ECD"/>
    <w:rsid w:val="3D5A1E6E"/>
    <w:rsid w:val="3D606F05"/>
    <w:rsid w:val="3D65276D"/>
    <w:rsid w:val="3D6B51FD"/>
    <w:rsid w:val="3D6D1C91"/>
    <w:rsid w:val="3D7130AB"/>
    <w:rsid w:val="3D7A5E3C"/>
    <w:rsid w:val="3D7A7B6A"/>
    <w:rsid w:val="3D7E7604"/>
    <w:rsid w:val="3D884472"/>
    <w:rsid w:val="3D8B1129"/>
    <w:rsid w:val="3D9077EA"/>
    <w:rsid w:val="3D9D3CB5"/>
    <w:rsid w:val="3D9E46E1"/>
    <w:rsid w:val="3D9F482D"/>
    <w:rsid w:val="3DAB1152"/>
    <w:rsid w:val="3DB76B4A"/>
    <w:rsid w:val="3DB80AEF"/>
    <w:rsid w:val="3DC1595C"/>
    <w:rsid w:val="3DC57167"/>
    <w:rsid w:val="3DD376D7"/>
    <w:rsid w:val="3DD75419"/>
    <w:rsid w:val="3DDA6CB7"/>
    <w:rsid w:val="3DDD67A7"/>
    <w:rsid w:val="3DEA2D86"/>
    <w:rsid w:val="3DEC558B"/>
    <w:rsid w:val="3DF857AC"/>
    <w:rsid w:val="3DFF6517"/>
    <w:rsid w:val="3E004D0F"/>
    <w:rsid w:val="3E067624"/>
    <w:rsid w:val="3E067AAC"/>
    <w:rsid w:val="3E0F77FE"/>
    <w:rsid w:val="3E162978"/>
    <w:rsid w:val="3E17709B"/>
    <w:rsid w:val="3E347233"/>
    <w:rsid w:val="3E3C527C"/>
    <w:rsid w:val="3E426F1F"/>
    <w:rsid w:val="3E5325C6"/>
    <w:rsid w:val="3E5D51F2"/>
    <w:rsid w:val="3E646581"/>
    <w:rsid w:val="3E6917A5"/>
    <w:rsid w:val="3E73334C"/>
    <w:rsid w:val="3E7945D1"/>
    <w:rsid w:val="3E864749"/>
    <w:rsid w:val="3E867807"/>
    <w:rsid w:val="3E883DEC"/>
    <w:rsid w:val="3E90381A"/>
    <w:rsid w:val="3E9303E1"/>
    <w:rsid w:val="3E9351D6"/>
    <w:rsid w:val="3EA3354D"/>
    <w:rsid w:val="3EAD7F28"/>
    <w:rsid w:val="3EBF7C2F"/>
    <w:rsid w:val="3EC62D97"/>
    <w:rsid w:val="3EC6723B"/>
    <w:rsid w:val="3ED5176F"/>
    <w:rsid w:val="3EF764B5"/>
    <w:rsid w:val="3F033FEC"/>
    <w:rsid w:val="3F0B4C4E"/>
    <w:rsid w:val="3F192EF0"/>
    <w:rsid w:val="3F1B0A1B"/>
    <w:rsid w:val="3F4114C6"/>
    <w:rsid w:val="3F68327B"/>
    <w:rsid w:val="3F71613E"/>
    <w:rsid w:val="3F7722E4"/>
    <w:rsid w:val="3F780536"/>
    <w:rsid w:val="3F797C95"/>
    <w:rsid w:val="3F8015BB"/>
    <w:rsid w:val="3F890995"/>
    <w:rsid w:val="3F964E60"/>
    <w:rsid w:val="3F9A5CE4"/>
    <w:rsid w:val="3FA05CDE"/>
    <w:rsid w:val="3FA65787"/>
    <w:rsid w:val="3FB272F6"/>
    <w:rsid w:val="3FB3316E"/>
    <w:rsid w:val="3FC31661"/>
    <w:rsid w:val="3FC90D91"/>
    <w:rsid w:val="3FCB6A54"/>
    <w:rsid w:val="3FD80FD4"/>
    <w:rsid w:val="3FD87226"/>
    <w:rsid w:val="3FDD65EB"/>
    <w:rsid w:val="3FEE07F8"/>
    <w:rsid w:val="3FEF6CF7"/>
    <w:rsid w:val="3FF83425"/>
    <w:rsid w:val="3FF87096"/>
    <w:rsid w:val="3FFA2F23"/>
    <w:rsid w:val="3FFA53EF"/>
    <w:rsid w:val="40093884"/>
    <w:rsid w:val="40142834"/>
    <w:rsid w:val="401A339B"/>
    <w:rsid w:val="401B7113"/>
    <w:rsid w:val="401F7D3A"/>
    <w:rsid w:val="40302BBE"/>
    <w:rsid w:val="40320FF6"/>
    <w:rsid w:val="40381A73"/>
    <w:rsid w:val="4044666A"/>
    <w:rsid w:val="404F4A50"/>
    <w:rsid w:val="40512B35"/>
    <w:rsid w:val="4061721C"/>
    <w:rsid w:val="406E69AA"/>
    <w:rsid w:val="407E19EB"/>
    <w:rsid w:val="40896772"/>
    <w:rsid w:val="408C562E"/>
    <w:rsid w:val="40905D53"/>
    <w:rsid w:val="40A50E84"/>
    <w:rsid w:val="40A9471F"/>
    <w:rsid w:val="40D043A1"/>
    <w:rsid w:val="40DF6392"/>
    <w:rsid w:val="40E12ADE"/>
    <w:rsid w:val="40E340D5"/>
    <w:rsid w:val="40F63E08"/>
    <w:rsid w:val="40FB18CB"/>
    <w:rsid w:val="40FB3172"/>
    <w:rsid w:val="410A1661"/>
    <w:rsid w:val="411C1395"/>
    <w:rsid w:val="411E1534"/>
    <w:rsid w:val="411F2F3E"/>
    <w:rsid w:val="41233161"/>
    <w:rsid w:val="4124537B"/>
    <w:rsid w:val="4127349D"/>
    <w:rsid w:val="412A3AB2"/>
    <w:rsid w:val="412D35A2"/>
    <w:rsid w:val="413563E1"/>
    <w:rsid w:val="414B1369"/>
    <w:rsid w:val="414B57FF"/>
    <w:rsid w:val="414C7ECC"/>
    <w:rsid w:val="414F176A"/>
    <w:rsid w:val="415A7DC3"/>
    <w:rsid w:val="41637EE6"/>
    <w:rsid w:val="416D1297"/>
    <w:rsid w:val="41764F49"/>
    <w:rsid w:val="417B255F"/>
    <w:rsid w:val="417C34B1"/>
    <w:rsid w:val="41980717"/>
    <w:rsid w:val="41A87DF2"/>
    <w:rsid w:val="41B33AA7"/>
    <w:rsid w:val="41B8730F"/>
    <w:rsid w:val="41BD2676"/>
    <w:rsid w:val="41DE0A1F"/>
    <w:rsid w:val="41EC0D67"/>
    <w:rsid w:val="41EC4EC7"/>
    <w:rsid w:val="41F36599"/>
    <w:rsid w:val="42075BA1"/>
    <w:rsid w:val="420D4105"/>
    <w:rsid w:val="421500C2"/>
    <w:rsid w:val="42154762"/>
    <w:rsid w:val="422240ED"/>
    <w:rsid w:val="42312C1E"/>
    <w:rsid w:val="423331B8"/>
    <w:rsid w:val="42342D76"/>
    <w:rsid w:val="423625EC"/>
    <w:rsid w:val="42382BB4"/>
    <w:rsid w:val="423A5F76"/>
    <w:rsid w:val="424355FB"/>
    <w:rsid w:val="425C5EED"/>
    <w:rsid w:val="425D3A13"/>
    <w:rsid w:val="425D7EB7"/>
    <w:rsid w:val="42641245"/>
    <w:rsid w:val="426B4382"/>
    <w:rsid w:val="427043DA"/>
    <w:rsid w:val="42731488"/>
    <w:rsid w:val="427F607F"/>
    <w:rsid w:val="42845443"/>
    <w:rsid w:val="4287024B"/>
    <w:rsid w:val="429B60D2"/>
    <w:rsid w:val="42A31D6D"/>
    <w:rsid w:val="42A35210"/>
    <w:rsid w:val="42C27D1A"/>
    <w:rsid w:val="42D261AF"/>
    <w:rsid w:val="42D7414F"/>
    <w:rsid w:val="42D9578F"/>
    <w:rsid w:val="42E14F42"/>
    <w:rsid w:val="42FB3958"/>
    <w:rsid w:val="4305085A"/>
    <w:rsid w:val="430976F7"/>
    <w:rsid w:val="430C4C8B"/>
    <w:rsid w:val="431767DA"/>
    <w:rsid w:val="43192030"/>
    <w:rsid w:val="43193DDE"/>
    <w:rsid w:val="43282273"/>
    <w:rsid w:val="432F3601"/>
    <w:rsid w:val="43302ED5"/>
    <w:rsid w:val="43612EFB"/>
    <w:rsid w:val="43670FED"/>
    <w:rsid w:val="43882D11"/>
    <w:rsid w:val="43895080"/>
    <w:rsid w:val="438E73B2"/>
    <w:rsid w:val="43910F3B"/>
    <w:rsid w:val="43977163"/>
    <w:rsid w:val="439E65E3"/>
    <w:rsid w:val="43A833B4"/>
    <w:rsid w:val="43A96837"/>
    <w:rsid w:val="43AA0EDA"/>
    <w:rsid w:val="43B27D8E"/>
    <w:rsid w:val="43B9736F"/>
    <w:rsid w:val="43C05449"/>
    <w:rsid w:val="43C1092A"/>
    <w:rsid w:val="43CC6BE4"/>
    <w:rsid w:val="43CF6B92"/>
    <w:rsid w:val="43E139C2"/>
    <w:rsid w:val="43F65ECD"/>
    <w:rsid w:val="43F87E97"/>
    <w:rsid w:val="44020D16"/>
    <w:rsid w:val="440222FE"/>
    <w:rsid w:val="44067177"/>
    <w:rsid w:val="440D5ADD"/>
    <w:rsid w:val="441427F7"/>
    <w:rsid w:val="44153F43"/>
    <w:rsid w:val="44164A4A"/>
    <w:rsid w:val="441C6A12"/>
    <w:rsid w:val="442373A7"/>
    <w:rsid w:val="44307631"/>
    <w:rsid w:val="443469F5"/>
    <w:rsid w:val="443609BF"/>
    <w:rsid w:val="445F1CC4"/>
    <w:rsid w:val="445F7F16"/>
    <w:rsid w:val="44725008"/>
    <w:rsid w:val="44872FC9"/>
    <w:rsid w:val="44937BC0"/>
    <w:rsid w:val="449A71A0"/>
    <w:rsid w:val="44A3316C"/>
    <w:rsid w:val="44A65B45"/>
    <w:rsid w:val="44AA351F"/>
    <w:rsid w:val="44AA399F"/>
    <w:rsid w:val="44B26298"/>
    <w:rsid w:val="44B738AE"/>
    <w:rsid w:val="44B813D4"/>
    <w:rsid w:val="44BC7116"/>
    <w:rsid w:val="44BF2763"/>
    <w:rsid w:val="44C24879"/>
    <w:rsid w:val="44C27B75"/>
    <w:rsid w:val="44C973F9"/>
    <w:rsid w:val="44CC181F"/>
    <w:rsid w:val="44D73F50"/>
    <w:rsid w:val="44D75CFE"/>
    <w:rsid w:val="44D92A6E"/>
    <w:rsid w:val="44E16B7D"/>
    <w:rsid w:val="44E76D18"/>
    <w:rsid w:val="44E95A32"/>
    <w:rsid w:val="44ED7862"/>
    <w:rsid w:val="44F113EF"/>
    <w:rsid w:val="44F5672E"/>
    <w:rsid w:val="44FC5F61"/>
    <w:rsid w:val="45020649"/>
    <w:rsid w:val="45097E82"/>
    <w:rsid w:val="45110A94"/>
    <w:rsid w:val="451231DA"/>
    <w:rsid w:val="4517434D"/>
    <w:rsid w:val="45201A8D"/>
    <w:rsid w:val="452D3B70"/>
    <w:rsid w:val="45336CAD"/>
    <w:rsid w:val="453809C7"/>
    <w:rsid w:val="453C2005"/>
    <w:rsid w:val="453D3355"/>
    <w:rsid w:val="453E18DA"/>
    <w:rsid w:val="45410E41"/>
    <w:rsid w:val="45464C32"/>
    <w:rsid w:val="454D612E"/>
    <w:rsid w:val="455A772F"/>
    <w:rsid w:val="45604480"/>
    <w:rsid w:val="45723C79"/>
    <w:rsid w:val="45813EBC"/>
    <w:rsid w:val="458954F0"/>
    <w:rsid w:val="458B0897"/>
    <w:rsid w:val="45942055"/>
    <w:rsid w:val="459534C4"/>
    <w:rsid w:val="45971DB8"/>
    <w:rsid w:val="45992FB4"/>
    <w:rsid w:val="459C2AF6"/>
    <w:rsid w:val="45A656D1"/>
    <w:rsid w:val="45A94B02"/>
    <w:rsid w:val="45C76B48"/>
    <w:rsid w:val="45CA7611"/>
    <w:rsid w:val="45CB49F3"/>
    <w:rsid w:val="45CF4C28"/>
    <w:rsid w:val="45D53A6C"/>
    <w:rsid w:val="45E03675"/>
    <w:rsid w:val="45E11CE7"/>
    <w:rsid w:val="45F66658"/>
    <w:rsid w:val="46020F48"/>
    <w:rsid w:val="460333ED"/>
    <w:rsid w:val="46080139"/>
    <w:rsid w:val="46162856"/>
    <w:rsid w:val="461B7E6D"/>
    <w:rsid w:val="46207231"/>
    <w:rsid w:val="4625290D"/>
    <w:rsid w:val="462C207A"/>
    <w:rsid w:val="463E30E2"/>
    <w:rsid w:val="463E3B5B"/>
    <w:rsid w:val="46417E1C"/>
    <w:rsid w:val="46503FBA"/>
    <w:rsid w:val="465E7D59"/>
    <w:rsid w:val="46611CEE"/>
    <w:rsid w:val="46656B44"/>
    <w:rsid w:val="466A7A70"/>
    <w:rsid w:val="467401A0"/>
    <w:rsid w:val="46770A4E"/>
    <w:rsid w:val="467C4DAF"/>
    <w:rsid w:val="467F664E"/>
    <w:rsid w:val="46843C64"/>
    <w:rsid w:val="468477C0"/>
    <w:rsid w:val="468772B0"/>
    <w:rsid w:val="468D34AC"/>
    <w:rsid w:val="469503AE"/>
    <w:rsid w:val="4697543E"/>
    <w:rsid w:val="469C4FED"/>
    <w:rsid w:val="46B502C1"/>
    <w:rsid w:val="46BA7686"/>
    <w:rsid w:val="46BB3C09"/>
    <w:rsid w:val="46BD754D"/>
    <w:rsid w:val="46BE5EF9"/>
    <w:rsid w:val="46C5235F"/>
    <w:rsid w:val="46C6427C"/>
    <w:rsid w:val="46CD03D6"/>
    <w:rsid w:val="46D62764"/>
    <w:rsid w:val="46E110B6"/>
    <w:rsid w:val="46E93AC7"/>
    <w:rsid w:val="46EC35B7"/>
    <w:rsid w:val="46EC4B66"/>
    <w:rsid w:val="46FA6C95"/>
    <w:rsid w:val="471274C2"/>
    <w:rsid w:val="471C4D66"/>
    <w:rsid w:val="47261257"/>
    <w:rsid w:val="472A067C"/>
    <w:rsid w:val="472C2E53"/>
    <w:rsid w:val="473A07C7"/>
    <w:rsid w:val="47460F19"/>
    <w:rsid w:val="475E786F"/>
    <w:rsid w:val="477261B2"/>
    <w:rsid w:val="477A05B5"/>
    <w:rsid w:val="4784753A"/>
    <w:rsid w:val="478740F2"/>
    <w:rsid w:val="478D6B48"/>
    <w:rsid w:val="4791488A"/>
    <w:rsid w:val="47971775"/>
    <w:rsid w:val="479C4275"/>
    <w:rsid w:val="479E2B03"/>
    <w:rsid w:val="47A04D8C"/>
    <w:rsid w:val="47A97ED8"/>
    <w:rsid w:val="47CD33E9"/>
    <w:rsid w:val="47D06A35"/>
    <w:rsid w:val="47EE2CE6"/>
    <w:rsid w:val="47EF6DBC"/>
    <w:rsid w:val="47F72214"/>
    <w:rsid w:val="48051098"/>
    <w:rsid w:val="480F027E"/>
    <w:rsid w:val="481608EC"/>
    <w:rsid w:val="48316DCF"/>
    <w:rsid w:val="48515DC8"/>
    <w:rsid w:val="4854316D"/>
    <w:rsid w:val="48554443"/>
    <w:rsid w:val="485904CC"/>
    <w:rsid w:val="48610C1C"/>
    <w:rsid w:val="486A0C38"/>
    <w:rsid w:val="4873577C"/>
    <w:rsid w:val="48764C96"/>
    <w:rsid w:val="487B4BF3"/>
    <w:rsid w:val="4880045B"/>
    <w:rsid w:val="48993F54"/>
    <w:rsid w:val="48A028AB"/>
    <w:rsid w:val="48A64365"/>
    <w:rsid w:val="48BB0102"/>
    <w:rsid w:val="48CB51A3"/>
    <w:rsid w:val="48DD58AD"/>
    <w:rsid w:val="48E00EFA"/>
    <w:rsid w:val="48E704DA"/>
    <w:rsid w:val="48E92B72"/>
    <w:rsid w:val="48EF3D6D"/>
    <w:rsid w:val="48FE5AEA"/>
    <w:rsid w:val="490177EE"/>
    <w:rsid w:val="49044BE8"/>
    <w:rsid w:val="49060C0E"/>
    <w:rsid w:val="490E087E"/>
    <w:rsid w:val="490E408F"/>
    <w:rsid w:val="49107C37"/>
    <w:rsid w:val="493144D0"/>
    <w:rsid w:val="4934355D"/>
    <w:rsid w:val="49535B70"/>
    <w:rsid w:val="495B3DD3"/>
    <w:rsid w:val="495E69EE"/>
    <w:rsid w:val="495F62C2"/>
    <w:rsid w:val="49640AB7"/>
    <w:rsid w:val="49654DB1"/>
    <w:rsid w:val="49725893"/>
    <w:rsid w:val="4977360C"/>
    <w:rsid w:val="497955D6"/>
    <w:rsid w:val="497A30FC"/>
    <w:rsid w:val="49807555"/>
    <w:rsid w:val="498B08F2"/>
    <w:rsid w:val="4995285F"/>
    <w:rsid w:val="49957F36"/>
    <w:rsid w:val="499A554C"/>
    <w:rsid w:val="499E6DEB"/>
    <w:rsid w:val="49A10689"/>
    <w:rsid w:val="49A908F1"/>
    <w:rsid w:val="49B605D8"/>
    <w:rsid w:val="49BC3715"/>
    <w:rsid w:val="49BE123B"/>
    <w:rsid w:val="49C26A56"/>
    <w:rsid w:val="49CF169A"/>
    <w:rsid w:val="49D15E4B"/>
    <w:rsid w:val="49D35538"/>
    <w:rsid w:val="49D95F5E"/>
    <w:rsid w:val="49E50EBD"/>
    <w:rsid w:val="49FC1B85"/>
    <w:rsid w:val="4A0F5F3A"/>
    <w:rsid w:val="4A14412B"/>
    <w:rsid w:val="4A1E71A9"/>
    <w:rsid w:val="4A2C5B61"/>
    <w:rsid w:val="4A394D65"/>
    <w:rsid w:val="4A3E4284"/>
    <w:rsid w:val="4A4153BE"/>
    <w:rsid w:val="4A45370A"/>
    <w:rsid w:val="4A4554B8"/>
    <w:rsid w:val="4A463ED2"/>
    <w:rsid w:val="4A471230"/>
    <w:rsid w:val="4A4A2ACF"/>
    <w:rsid w:val="4A4F0EE3"/>
    <w:rsid w:val="4A630159"/>
    <w:rsid w:val="4A633CA5"/>
    <w:rsid w:val="4A645DAE"/>
    <w:rsid w:val="4A660614"/>
    <w:rsid w:val="4A6F69D9"/>
    <w:rsid w:val="4A7B7174"/>
    <w:rsid w:val="4A7D2EA4"/>
    <w:rsid w:val="4A7D4746"/>
    <w:rsid w:val="4A7E6C1C"/>
    <w:rsid w:val="4A8A2E91"/>
    <w:rsid w:val="4A942890"/>
    <w:rsid w:val="4AA224D9"/>
    <w:rsid w:val="4AAA17BF"/>
    <w:rsid w:val="4AAF6A1F"/>
    <w:rsid w:val="4AB04FAC"/>
    <w:rsid w:val="4AB4263E"/>
    <w:rsid w:val="4AB4569C"/>
    <w:rsid w:val="4AB80380"/>
    <w:rsid w:val="4AC20348"/>
    <w:rsid w:val="4AC9433B"/>
    <w:rsid w:val="4AD15D57"/>
    <w:rsid w:val="4ADC7B3E"/>
    <w:rsid w:val="4AE64EED"/>
    <w:rsid w:val="4AEF0CFA"/>
    <w:rsid w:val="4AF506E8"/>
    <w:rsid w:val="4AF84C20"/>
    <w:rsid w:val="4AFD1CE2"/>
    <w:rsid w:val="4AFE6C40"/>
    <w:rsid w:val="4B084DAB"/>
    <w:rsid w:val="4B0B57E5"/>
    <w:rsid w:val="4B0D06CC"/>
    <w:rsid w:val="4B117A90"/>
    <w:rsid w:val="4B140BA8"/>
    <w:rsid w:val="4B1E7509"/>
    <w:rsid w:val="4B2C7195"/>
    <w:rsid w:val="4B39548E"/>
    <w:rsid w:val="4B3C2D5F"/>
    <w:rsid w:val="4B6D23F9"/>
    <w:rsid w:val="4B6F4F5E"/>
    <w:rsid w:val="4B735CBE"/>
    <w:rsid w:val="4B7D6ED4"/>
    <w:rsid w:val="4B7E5126"/>
    <w:rsid w:val="4B865D88"/>
    <w:rsid w:val="4B866F33"/>
    <w:rsid w:val="4B8E4FF2"/>
    <w:rsid w:val="4B936E52"/>
    <w:rsid w:val="4B9F2F15"/>
    <w:rsid w:val="4BA7143A"/>
    <w:rsid w:val="4BA7667E"/>
    <w:rsid w:val="4BBA2169"/>
    <w:rsid w:val="4BBE3774"/>
    <w:rsid w:val="4BCA1764"/>
    <w:rsid w:val="4BD23DE3"/>
    <w:rsid w:val="4BD242D1"/>
    <w:rsid w:val="4BD9235C"/>
    <w:rsid w:val="4BDB7C5A"/>
    <w:rsid w:val="4BE34F89"/>
    <w:rsid w:val="4BE86A43"/>
    <w:rsid w:val="4BEC61FB"/>
    <w:rsid w:val="4BF47196"/>
    <w:rsid w:val="4C06511B"/>
    <w:rsid w:val="4C112CF2"/>
    <w:rsid w:val="4C2A0E0A"/>
    <w:rsid w:val="4C310EB0"/>
    <w:rsid w:val="4C3E28C2"/>
    <w:rsid w:val="4C43011D"/>
    <w:rsid w:val="4C481290"/>
    <w:rsid w:val="4C4D49C6"/>
    <w:rsid w:val="4C5C4D3B"/>
    <w:rsid w:val="4C7B78B7"/>
    <w:rsid w:val="4C910E89"/>
    <w:rsid w:val="4C9F13C1"/>
    <w:rsid w:val="4CA0731E"/>
    <w:rsid w:val="4CAE5BCE"/>
    <w:rsid w:val="4CC56D84"/>
    <w:rsid w:val="4CD87258"/>
    <w:rsid w:val="4CD9014F"/>
    <w:rsid w:val="4CD945DE"/>
    <w:rsid w:val="4CE015E5"/>
    <w:rsid w:val="4CE0771A"/>
    <w:rsid w:val="4CE27936"/>
    <w:rsid w:val="4CEC06EC"/>
    <w:rsid w:val="4CFE5DF2"/>
    <w:rsid w:val="4D091CA2"/>
    <w:rsid w:val="4D0D0088"/>
    <w:rsid w:val="4D0F1DAD"/>
    <w:rsid w:val="4D103E7A"/>
    <w:rsid w:val="4D115B26"/>
    <w:rsid w:val="4D26756E"/>
    <w:rsid w:val="4D2C295F"/>
    <w:rsid w:val="4D2E2B7B"/>
    <w:rsid w:val="4D31441A"/>
    <w:rsid w:val="4D3857A8"/>
    <w:rsid w:val="4D3A1520"/>
    <w:rsid w:val="4D3B1A90"/>
    <w:rsid w:val="4D3C7046"/>
    <w:rsid w:val="4D3E4353"/>
    <w:rsid w:val="4D3E6A09"/>
    <w:rsid w:val="4D41465D"/>
    <w:rsid w:val="4D41683C"/>
    <w:rsid w:val="4D493233"/>
    <w:rsid w:val="4D493511"/>
    <w:rsid w:val="4D557327"/>
    <w:rsid w:val="4D5C1497"/>
    <w:rsid w:val="4D5F20E0"/>
    <w:rsid w:val="4D6365B3"/>
    <w:rsid w:val="4D6640C3"/>
    <w:rsid w:val="4D7A191D"/>
    <w:rsid w:val="4D856944"/>
    <w:rsid w:val="4D8F72CA"/>
    <w:rsid w:val="4D950505"/>
    <w:rsid w:val="4D956757"/>
    <w:rsid w:val="4D9760C2"/>
    <w:rsid w:val="4D9D560B"/>
    <w:rsid w:val="4D9F75D5"/>
    <w:rsid w:val="4DA4781E"/>
    <w:rsid w:val="4DB841F3"/>
    <w:rsid w:val="4DC61C75"/>
    <w:rsid w:val="4DCB4199"/>
    <w:rsid w:val="4DD05680"/>
    <w:rsid w:val="4DD3102D"/>
    <w:rsid w:val="4DD3727F"/>
    <w:rsid w:val="4DDF5C24"/>
    <w:rsid w:val="4DE35DFD"/>
    <w:rsid w:val="4DED710D"/>
    <w:rsid w:val="4E015B9A"/>
    <w:rsid w:val="4E144593"/>
    <w:rsid w:val="4E1516DA"/>
    <w:rsid w:val="4E217FEA"/>
    <w:rsid w:val="4E231FB4"/>
    <w:rsid w:val="4E257ADB"/>
    <w:rsid w:val="4E2E44B5"/>
    <w:rsid w:val="4E302742"/>
    <w:rsid w:val="4E3F3039"/>
    <w:rsid w:val="4E423895"/>
    <w:rsid w:val="4E4D7031"/>
    <w:rsid w:val="4E5008D0"/>
    <w:rsid w:val="4E577EB0"/>
    <w:rsid w:val="4E5D33F6"/>
    <w:rsid w:val="4E616639"/>
    <w:rsid w:val="4E676345"/>
    <w:rsid w:val="4E724CEA"/>
    <w:rsid w:val="4E7E71EB"/>
    <w:rsid w:val="4E830CA5"/>
    <w:rsid w:val="4E850579"/>
    <w:rsid w:val="4E8D15D3"/>
    <w:rsid w:val="4E946A0E"/>
    <w:rsid w:val="4E960C1B"/>
    <w:rsid w:val="4E9D1D67"/>
    <w:rsid w:val="4EA053B3"/>
    <w:rsid w:val="4EA529C9"/>
    <w:rsid w:val="4EA604F0"/>
    <w:rsid w:val="4EAA7FE0"/>
    <w:rsid w:val="4EB26E94"/>
    <w:rsid w:val="4EB93B5A"/>
    <w:rsid w:val="4ECC264C"/>
    <w:rsid w:val="4ECC7CA4"/>
    <w:rsid w:val="4ED212E5"/>
    <w:rsid w:val="4ED432AF"/>
    <w:rsid w:val="4EDE0C20"/>
    <w:rsid w:val="4EF73F48"/>
    <w:rsid w:val="4EFD0A57"/>
    <w:rsid w:val="4F021BCA"/>
    <w:rsid w:val="4F0D0C9B"/>
    <w:rsid w:val="4F0E2BB4"/>
    <w:rsid w:val="4F0F3CE5"/>
    <w:rsid w:val="4F186B68"/>
    <w:rsid w:val="4F253B0A"/>
    <w:rsid w:val="4F392FF3"/>
    <w:rsid w:val="4F3C0EDC"/>
    <w:rsid w:val="4F4026F2"/>
    <w:rsid w:val="4F4439CD"/>
    <w:rsid w:val="4F4B0EF5"/>
    <w:rsid w:val="4F4C72E9"/>
    <w:rsid w:val="4F552641"/>
    <w:rsid w:val="4F5B5F43"/>
    <w:rsid w:val="4F5B752C"/>
    <w:rsid w:val="4F7305A8"/>
    <w:rsid w:val="4F740857"/>
    <w:rsid w:val="4F774658"/>
    <w:rsid w:val="4F7D5CDE"/>
    <w:rsid w:val="4F84119B"/>
    <w:rsid w:val="4F8545A9"/>
    <w:rsid w:val="4FA000C1"/>
    <w:rsid w:val="4FA569CB"/>
    <w:rsid w:val="4FAE58AE"/>
    <w:rsid w:val="4FB07F85"/>
    <w:rsid w:val="4FB34A4C"/>
    <w:rsid w:val="4FB876BB"/>
    <w:rsid w:val="4FCB6460"/>
    <w:rsid w:val="4FE65048"/>
    <w:rsid w:val="4FE71E04"/>
    <w:rsid w:val="4FEE214E"/>
    <w:rsid w:val="4FEE65F2"/>
    <w:rsid w:val="4FF0236A"/>
    <w:rsid w:val="4FFC7AEB"/>
    <w:rsid w:val="50120532"/>
    <w:rsid w:val="50185DE7"/>
    <w:rsid w:val="501F49FD"/>
    <w:rsid w:val="503E4E84"/>
    <w:rsid w:val="50452605"/>
    <w:rsid w:val="5046113B"/>
    <w:rsid w:val="50546455"/>
    <w:rsid w:val="5055041F"/>
    <w:rsid w:val="50574197"/>
    <w:rsid w:val="50577CF3"/>
    <w:rsid w:val="505B6237"/>
    <w:rsid w:val="506436C4"/>
    <w:rsid w:val="50680222"/>
    <w:rsid w:val="50783C60"/>
    <w:rsid w:val="5083054F"/>
    <w:rsid w:val="508A7B5C"/>
    <w:rsid w:val="50941F8E"/>
    <w:rsid w:val="50982FEF"/>
    <w:rsid w:val="509A7FCF"/>
    <w:rsid w:val="509C7395"/>
    <w:rsid w:val="50A53155"/>
    <w:rsid w:val="50AA1EAF"/>
    <w:rsid w:val="50B63C74"/>
    <w:rsid w:val="50B97ED3"/>
    <w:rsid w:val="50C52009"/>
    <w:rsid w:val="50C8299F"/>
    <w:rsid w:val="50CA6CBC"/>
    <w:rsid w:val="50CC15FB"/>
    <w:rsid w:val="50D2381E"/>
    <w:rsid w:val="50D56F53"/>
    <w:rsid w:val="50E023F9"/>
    <w:rsid w:val="50E05F3B"/>
    <w:rsid w:val="50E84DEF"/>
    <w:rsid w:val="50F1639A"/>
    <w:rsid w:val="50F97DF7"/>
    <w:rsid w:val="510460CD"/>
    <w:rsid w:val="51052F88"/>
    <w:rsid w:val="510F6820"/>
    <w:rsid w:val="511856D5"/>
    <w:rsid w:val="511D0F3D"/>
    <w:rsid w:val="511D718F"/>
    <w:rsid w:val="51295B34"/>
    <w:rsid w:val="512F0905"/>
    <w:rsid w:val="512F6EC2"/>
    <w:rsid w:val="51336F90"/>
    <w:rsid w:val="513A6CCE"/>
    <w:rsid w:val="514E6415"/>
    <w:rsid w:val="515319CA"/>
    <w:rsid w:val="515D758B"/>
    <w:rsid w:val="51786173"/>
    <w:rsid w:val="51792198"/>
    <w:rsid w:val="517D7C2E"/>
    <w:rsid w:val="517F5754"/>
    <w:rsid w:val="518328CD"/>
    <w:rsid w:val="51892B4F"/>
    <w:rsid w:val="518B5578"/>
    <w:rsid w:val="518C60C3"/>
    <w:rsid w:val="519913FC"/>
    <w:rsid w:val="51A80889"/>
    <w:rsid w:val="51BD6E1C"/>
    <w:rsid w:val="51D610EC"/>
    <w:rsid w:val="51E4124A"/>
    <w:rsid w:val="51F334E5"/>
    <w:rsid w:val="51F77473"/>
    <w:rsid w:val="520C0C13"/>
    <w:rsid w:val="52124F95"/>
    <w:rsid w:val="5217598C"/>
    <w:rsid w:val="521E6D09"/>
    <w:rsid w:val="521F6F37"/>
    <w:rsid w:val="52316A0D"/>
    <w:rsid w:val="5237602E"/>
    <w:rsid w:val="524824E1"/>
    <w:rsid w:val="52524C16"/>
    <w:rsid w:val="525C7843"/>
    <w:rsid w:val="525E5283"/>
    <w:rsid w:val="52601C66"/>
    <w:rsid w:val="52694339"/>
    <w:rsid w:val="527252B8"/>
    <w:rsid w:val="52767506"/>
    <w:rsid w:val="527F3531"/>
    <w:rsid w:val="52800946"/>
    <w:rsid w:val="528A2602"/>
    <w:rsid w:val="5291531C"/>
    <w:rsid w:val="529671F9"/>
    <w:rsid w:val="529A2014"/>
    <w:rsid w:val="52A631B4"/>
    <w:rsid w:val="52AE5749"/>
    <w:rsid w:val="52B22085"/>
    <w:rsid w:val="52B256B5"/>
    <w:rsid w:val="52BB38BE"/>
    <w:rsid w:val="52D51BD5"/>
    <w:rsid w:val="52DE78E6"/>
    <w:rsid w:val="52E37F64"/>
    <w:rsid w:val="52F757BE"/>
    <w:rsid w:val="52FB0D92"/>
    <w:rsid w:val="52FB3500"/>
    <w:rsid w:val="52FC2DD4"/>
    <w:rsid w:val="52FE6B4C"/>
    <w:rsid w:val="53012E4A"/>
    <w:rsid w:val="530A5C70"/>
    <w:rsid w:val="531620E8"/>
    <w:rsid w:val="531719BC"/>
    <w:rsid w:val="531A6851"/>
    <w:rsid w:val="53312A7E"/>
    <w:rsid w:val="533B38FC"/>
    <w:rsid w:val="534A0F75"/>
    <w:rsid w:val="534F296A"/>
    <w:rsid w:val="5353085E"/>
    <w:rsid w:val="5354676C"/>
    <w:rsid w:val="53661E0C"/>
    <w:rsid w:val="536E5F53"/>
    <w:rsid w:val="53776A90"/>
    <w:rsid w:val="537D280B"/>
    <w:rsid w:val="53813D84"/>
    <w:rsid w:val="5382777D"/>
    <w:rsid w:val="5388755E"/>
    <w:rsid w:val="538F4C36"/>
    <w:rsid w:val="539A6875"/>
    <w:rsid w:val="53A15DFB"/>
    <w:rsid w:val="53A21BCD"/>
    <w:rsid w:val="53A45945"/>
    <w:rsid w:val="53A56FC8"/>
    <w:rsid w:val="53C90F08"/>
    <w:rsid w:val="53CE789A"/>
    <w:rsid w:val="53D92814"/>
    <w:rsid w:val="53DA1367"/>
    <w:rsid w:val="53E023A6"/>
    <w:rsid w:val="53E42B18"/>
    <w:rsid w:val="53E714B4"/>
    <w:rsid w:val="53E927FB"/>
    <w:rsid w:val="53EC358A"/>
    <w:rsid w:val="53EF75C0"/>
    <w:rsid w:val="53FF2B7C"/>
    <w:rsid w:val="54014B46"/>
    <w:rsid w:val="540E2C74"/>
    <w:rsid w:val="541727F2"/>
    <w:rsid w:val="54183C3E"/>
    <w:rsid w:val="541D3002"/>
    <w:rsid w:val="541F6D7A"/>
    <w:rsid w:val="543547EF"/>
    <w:rsid w:val="54436F0C"/>
    <w:rsid w:val="54466EAF"/>
    <w:rsid w:val="544B5D1F"/>
    <w:rsid w:val="544C3241"/>
    <w:rsid w:val="545C1D7C"/>
    <w:rsid w:val="545C7FCE"/>
    <w:rsid w:val="546F619C"/>
    <w:rsid w:val="547277F2"/>
    <w:rsid w:val="547B7DF0"/>
    <w:rsid w:val="547C4B02"/>
    <w:rsid w:val="547F1F0F"/>
    <w:rsid w:val="54A46246"/>
    <w:rsid w:val="54AF09EB"/>
    <w:rsid w:val="54B3200A"/>
    <w:rsid w:val="54B45548"/>
    <w:rsid w:val="54CD5627"/>
    <w:rsid w:val="54D264E2"/>
    <w:rsid w:val="54D35272"/>
    <w:rsid w:val="54DC4C6B"/>
    <w:rsid w:val="54DE4E87"/>
    <w:rsid w:val="54E029AD"/>
    <w:rsid w:val="54E155A8"/>
    <w:rsid w:val="54EC75A4"/>
    <w:rsid w:val="54FC2FFE"/>
    <w:rsid w:val="54FC70BB"/>
    <w:rsid w:val="54FF1C24"/>
    <w:rsid w:val="55051E3A"/>
    <w:rsid w:val="55055F70"/>
    <w:rsid w:val="5511700B"/>
    <w:rsid w:val="5516017D"/>
    <w:rsid w:val="551D0E40"/>
    <w:rsid w:val="55214D74"/>
    <w:rsid w:val="552174D9"/>
    <w:rsid w:val="552F7491"/>
    <w:rsid w:val="553B644F"/>
    <w:rsid w:val="553E1482"/>
    <w:rsid w:val="554A5651"/>
    <w:rsid w:val="55564537"/>
    <w:rsid w:val="55630EE8"/>
    <w:rsid w:val="55691DF3"/>
    <w:rsid w:val="556A671B"/>
    <w:rsid w:val="55752289"/>
    <w:rsid w:val="55766E6E"/>
    <w:rsid w:val="557D644E"/>
    <w:rsid w:val="55805F3E"/>
    <w:rsid w:val="55862AFA"/>
    <w:rsid w:val="55923911"/>
    <w:rsid w:val="559509EF"/>
    <w:rsid w:val="55983288"/>
    <w:rsid w:val="55A75279"/>
    <w:rsid w:val="55AC1B79"/>
    <w:rsid w:val="55AE2AAB"/>
    <w:rsid w:val="55B04955"/>
    <w:rsid w:val="55B160F8"/>
    <w:rsid w:val="55BD4A9D"/>
    <w:rsid w:val="55C84FDB"/>
    <w:rsid w:val="55C91693"/>
    <w:rsid w:val="55CA71B9"/>
    <w:rsid w:val="55CF657E"/>
    <w:rsid w:val="55E248E8"/>
    <w:rsid w:val="55E26028"/>
    <w:rsid w:val="55EB785C"/>
    <w:rsid w:val="55EE4920"/>
    <w:rsid w:val="55F036FF"/>
    <w:rsid w:val="55F3226C"/>
    <w:rsid w:val="55F97104"/>
    <w:rsid w:val="560B0714"/>
    <w:rsid w:val="560F75B7"/>
    <w:rsid w:val="561641AD"/>
    <w:rsid w:val="561F7505"/>
    <w:rsid w:val="5623357B"/>
    <w:rsid w:val="562468CA"/>
    <w:rsid w:val="5625360C"/>
    <w:rsid w:val="562814F7"/>
    <w:rsid w:val="562B40FC"/>
    <w:rsid w:val="56332FB1"/>
    <w:rsid w:val="563C1E65"/>
    <w:rsid w:val="565A678F"/>
    <w:rsid w:val="565D5964"/>
    <w:rsid w:val="565F3DA6"/>
    <w:rsid w:val="567257A8"/>
    <w:rsid w:val="56811E26"/>
    <w:rsid w:val="56815ACA"/>
    <w:rsid w:val="56823AB1"/>
    <w:rsid w:val="568B379C"/>
    <w:rsid w:val="568E6439"/>
    <w:rsid w:val="56933A4F"/>
    <w:rsid w:val="56956357"/>
    <w:rsid w:val="569A3965"/>
    <w:rsid w:val="56A17F1A"/>
    <w:rsid w:val="56A23155"/>
    <w:rsid w:val="56A63783"/>
    <w:rsid w:val="56A701D2"/>
    <w:rsid w:val="56C24F9F"/>
    <w:rsid w:val="56C67266"/>
    <w:rsid w:val="56C67981"/>
    <w:rsid w:val="56DE2F1C"/>
    <w:rsid w:val="56E20F18"/>
    <w:rsid w:val="56ED3269"/>
    <w:rsid w:val="56FD5BF6"/>
    <w:rsid w:val="56FE43EA"/>
    <w:rsid w:val="570C0409"/>
    <w:rsid w:val="571A1A7B"/>
    <w:rsid w:val="571B5F1F"/>
    <w:rsid w:val="571B75FD"/>
    <w:rsid w:val="572172AD"/>
    <w:rsid w:val="5728063B"/>
    <w:rsid w:val="57304C3B"/>
    <w:rsid w:val="57342B3C"/>
    <w:rsid w:val="57392373"/>
    <w:rsid w:val="57437223"/>
    <w:rsid w:val="574D18AC"/>
    <w:rsid w:val="574F0FBE"/>
    <w:rsid w:val="57560D05"/>
    <w:rsid w:val="575651A9"/>
    <w:rsid w:val="576109DB"/>
    <w:rsid w:val="57686C8A"/>
    <w:rsid w:val="576D604E"/>
    <w:rsid w:val="576F6293"/>
    <w:rsid w:val="5777107D"/>
    <w:rsid w:val="57875362"/>
    <w:rsid w:val="579773E1"/>
    <w:rsid w:val="579B34DB"/>
    <w:rsid w:val="579D6934"/>
    <w:rsid w:val="579E5B42"/>
    <w:rsid w:val="57A26F64"/>
    <w:rsid w:val="57A640D4"/>
    <w:rsid w:val="57A920EF"/>
    <w:rsid w:val="57AE4DCE"/>
    <w:rsid w:val="57B679F5"/>
    <w:rsid w:val="57BE06C6"/>
    <w:rsid w:val="57E91B79"/>
    <w:rsid w:val="57EA769F"/>
    <w:rsid w:val="57EC3417"/>
    <w:rsid w:val="57ED77AF"/>
    <w:rsid w:val="57EE3633"/>
    <w:rsid w:val="57EF1BCC"/>
    <w:rsid w:val="580C7C82"/>
    <w:rsid w:val="581754FA"/>
    <w:rsid w:val="58254B7B"/>
    <w:rsid w:val="582A3F3F"/>
    <w:rsid w:val="582B2C0F"/>
    <w:rsid w:val="582C7CB7"/>
    <w:rsid w:val="58360B36"/>
    <w:rsid w:val="58390195"/>
    <w:rsid w:val="584023A0"/>
    <w:rsid w:val="58403763"/>
    <w:rsid w:val="58562F86"/>
    <w:rsid w:val="58626FF6"/>
    <w:rsid w:val="586D0B57"/>
    <w:rsid w:val="587873A1"/>
    <w:rsid w:val="58841A8B"/>
    <w:rsid w:val="588D3488"/>
    <w:rsid w:val="58921AD3"/>
    <w:rsid w:val="58937D37"/>
    <w:rsid w:val="58975A79"/>
    <w:rsid w:val="5898602D"/>
    <w:rsid w:val="58A13AA3"/>
    <w:rsid w:val="58A91308"/>
    <w:rsid w:val="58B05665"/>
    <w:rsid w:val="58BF3571"/>
    <w:rsid w:val="58D57A99"/>
    <w:rsid w:val="58E26330"/>
    <w:rsid w:val="58EB7B73"/>
    <w:rsid w:val="59007BF6"/>
    <w:rsid w:val="59075BD8"/>
    <w:rsid w:val="59077622"/>
    <w:rsid w:val="59097FF9"/>
    <w:rsid w:val="59213594"/>
    <w:rsid w:val="59352E70"/>
    <w:rsid w:val="59413C36"/>
    <w:rsid w:val="594C1180"/>
    <w:rsid w:val="59506F18"/>
    <w:rsid w:val="59522329"/>
    <w:rsid w:val="595474C6"/>
    <w:rsid w:val="59552551"/>
    <w:rsid w:val="59570D64"/>
    <w:rsid w:val="595A7837"/>
    <w:rsid w:val="595C45CC"/>
    <w:rsid w:val="59685AFC"/>
    <w:rsid w:val="597816FE"/>
    <w:rsid w:val="5999312B"/>
    <w:rsid w:val="599B6804"/>
    <w:rsid w:val="599D70BF"/>
    <w:rsid w:val="59A0270B"/>
    <w:rsid w:val="59A073AA"/>
    <w:rsid w:val="59B81E75"/>
    <w:rsid w:val="59C77C98"/>
    <w:rsid w:val="59D20F61"/>
    <w:rsid w:val="59D57095"/>
    <w:rsid w:val="59DA0CBA"/>
    <w:rsid w:val="59DB7BE7"/>
    <w:rsid w:val="59E940B2"/>
    <w:rsid w:val="59EC3BF5"/>
    <w:rsid w:val="59F56EEF"/>
    <w:rsid w:val="5A145999"/>
    <w:rsid w:val="5A1530F9"/>
    <w:rsid w:val="5A2242A1"/>
    <w:rsid w:val="5A296BA4"/>
    <w:rsid w:val="5A3115B5"/>
    <w:rsid w:val="5A3A2B60"/>
    <w:rsid w:val="5A3D7F5A"/>
    <w:rsid w:val="5A4237C2"/>
    <w:rsid w:val="5A486D15"/>
    <w:rsid w:val="5A505060"/>
    <w:rsid w:val="5A517EA9"/>
    <w:rsid w:val="5A673229"/>
    <w:rsid w:val="5A7A211E"/>
    <w:rsid w:val="5A833F34"/>
    <w:rsid w:val="5A880FF7"/>
    <w:rsid w:val="5A88568E"/>
    <w:rsid w:val="5A8E2EAB"/>
    <w:rsid w:val="5A8F259D"/>
    <w:rsid w:val="5A93760D"/>
    <w:rsid w:val="5A971D60"/>
    <w:rsid w:val="5A991529"/>
    <w:rsid w:val="5A9A1697"/>
    <w:rsid w:val="5A9D4E9D"/>
    <w:rsid w:val="5AA24261"/>
    <w:rsid w:val="5AA75D1B"/>
    <w:rsid w:val="5AAF61D3"/>
    <w:rsid w:val="5AB03270"/>
    <w:rsid w:val="5AB550E6"/>
    <w:rsid w:val="5ABC153E"/>
    <w:rsid w:val="5ABC76A6"/>
    <w:rsid w:val="5ABF3065"/>
    <w:rsid w:val="5AC16DDD"/>
    <w:rsid w:val="5AC24903"/>
    <w:rsid w:val="5AC8063F"/>
    <w:rsid w:val="5AC97A40"/>
    <w:rsid w:val="5ACE5056"/>
    <w:rsid w:val="5ADB2476"/>
    <w:rsid w:val="5AE16C82"/>
    <w:rsid w:val="5AF365A6"/>
    <w:rsid w:val="5AFC6067"/>
    <w:rsid w:val="5AFC7E15"/>
    <w:rsid w:val="5AFF7905"/>
    <w:rsid w:val="5B055D2B"/>
    <w:rsid w:val="5B0B1E06"/>
    <w:rsid w:val="5B15757A"/>
    <w:rsid w:val="5B184523"/>
    <w:rsid w:val="5B280C0A"/>
    <w:rsid w:val="5B304CBD"/>
    <w:rsid w:val="5B327B88"/>
    <w:rsid w:val="5B392E17"/>
    <w:rsid w:val="5B4B2B4A"/>
    <w:rsid w:val="5B512DD8"/>
    <w:rsid w:val="5B5714EF"/>
    <w:rsid w:val="5B5B0FE0"/>
    <w:rsid w:val="5B5C08B4"/>
    <w:rsid w:val="5B6634E0"/>
    <w:rsid w:val="5B6817B9"/>
    <w:rsid w:val="5B7A4ABB"/>
    <w:rsid w:val="5B7C0F56"/>
    <w:rsid w:val="5B824BE4"/>
    <w:rsid w:val="5B8F0C89"/>
    <w:rsid w:val="5B9718EC"/>
    <w:rsid w:val="5B9A620C"/>
    <w:rsid w:val="5B9B627C"/>
    <w:rsid w:val="5B9C0748"/>
    <w:rsid w:val="5BA241E7"/>
    <w:rsid w:val="5BA95216"/>
    <w:rsid w:val="5BBB4FCE"/>
    <w:rsid w:val="5BBF6E64"/>
    <w:rsid w:val="5BC35CC5"/>
    <w:rsid w:val="5BC50747"/>
    <w:rsid w:val="5BD1630F"/>
    <w:rsid w:val="5BE14EEE"/>
    <w:rsid w:val="5BE217BA"/>
    <w:rsid w:val="5BEB09EB"/>
    <w:rsid w:val="5BF20917"/>
    <w:rsid w:val="5C014EE6"/>
    <w:rsid w:val="5C0575D1"/>
    <w:rsid w:val="5C0A1128"/>
    <w:rsid w:val="5C0B7733"/>
    <w:rsid w:val="5C133668"/>
    <w:rsid w:val="5C2162EA"/>
    <w:rsid w:val="5C311D40"/>
    <w:rsid w:val="5C334FC4"/>
    <w:rsid w:val="5C367357"/>
    <w:rsid w:val="5C3979AF"/>
    <w:rsid w:val="5C533A65"/>
    <w:rsid w:val="5C58107B"/>
    <w:rsid w:val="5C5872CD"/>
    <w:rsid w:val="5C747411"/>
    <w:rsid w:val="5C7560D1"/>
    <w:rsid w:val="5C757E7F"/>
    <w:rsid w:val="5C7F382F"/>
    <w:rsid w:val="5C80378D"/>
    <w:rsid w:val="5C9D2F32"/>
    <w:rsid w:val="5CA41E70"/>
    <w:rsid w:val="5CA73DB1"/>
    <w:rsid w:val="5CB861C8"/>
    <w:rsid w:val="5CB9652B"/>
    <w:rsid w:val="5CC551BB"/>
    <w:rsid w:val="5CD526CC"/>
    <w:rsid w:val="5CD728E8"/>
    <w:rsid w:val="5CE95B0C"/>
    <w:rsid w:val="5CF14EA7"/>
    <w:rsid w:val="5CFD7E74"/>
    <w:rsid w:val="5CFF5079"/>
    <w:rsid w:val="5D137698"/>
    <w:rsid w:val="5D192F00"/>
    <w:rsid w:val="5D2218F9"/>
    <w:rsid w:val="5D292A17"/>
    <w:rsid w:val="5D2B715A"/>
    <w:rsid w:val="5D2C42B6"/>
    <w:rsid w:val="5D2E002E"/>
    <w:rsid w:val="5D331AE8"/>
    <w:rsid w:val="5D480AC5"/>
    <w:rsid w:val="5D4B6E32"/>
    <w:rsid w:val="5D4C0A06"/>
    <w:rsid w:val="5D5C2DED"/>
    <w:rsid w:val="5D5E6B65"/>
    <w:rsid w:val="5D641CA2"/>
    <w:rsid w:val="5D681E0E"/>
    <w:rsid w:val="5D6B1F46"/>
    <w:rsid w:val="5D790F6A"/>
    <w:rsid w:val="5D9562FF"/>
    <w:rsid w:val="5DA402F0"/>
    <w:rsid w:val="5DB22A0D"/>
    <w:rsid w:val="5DC41EE0"/>
    <w:rsid w:val="5DC51ED3"/>
    <w:rsid w:val="5DC557C4"/>
    <w:rsid w:val="5DCA1FD3"/>
    <w:rsid w:val="5DCF7A63"/>
    <w:rsid w:val="5DD961EC"/>
    <w:rsid w:val="5DEF1EB3"/>
    <w:rsid w:val="5DF23751"/>
    <w:rsid w:val="5DF70D68"/>
    <w:rsid w:val="5E076C6A"/>
    <w:rsid w:val="5E0A0A9B"/>
    <w:rsid w:val="5E0A45F7"/>
    <w:rsid w:val="5E174A4E"/>
    <w:rsid w:val="5E1813C3"/>
    <w:rsid w:val="5E2705BF"/>
    <w:rsid w:val="5E2C27BF"/>
    <w:rsid w:val="5E2F53F7"/>
    <w:rsid w:val="5E462CF0"/>
    <w:rsid w:val="5E4C2E61"/>
    <w:rsid w:val="5E4E6230"/>
    <w:rsid w:val="5E4F2952"/>
    <w:rsid w:val="5E51233E"/>
    <w:rsid w:val="5E59732C"/>
    <w:rsid w:val="5E622D31"/>
    <w:rsid w:val="5E6463FD"/>
    <w:rsid w:val="5E793976"/>
    <w:rsid w:val="5E7B54F5"/>
    <w:rsid w:val="5E81584B"/>
    <w:rsid w:val="5E875C48"/>
    <w:rsid w:val="5E8819C0"/>
    <w:rsid w:val="5E8E347A"/>
    <w:rsid w:val="5E9A1E1F"/>
    <w:rsid w:val="5E9D3A08"/>
    <w:rsid w:val="5E9F11E3"/>
    <w:rsid w:val="5EC96260"/>
    <w:rsid w:val="5ED846F5"/>
    <w:rsid w:val="5EDC0C7B"/>
    <w:rsid w:val="5EE27322"/>
    <w:rsid w:val="5EF83023"/>
    <w:rsid w:val="5EFB03E4"/>
    <w:rsid w:val="5F0C439F"/>
    <w:rsid w:val="5F0E25B0"/>
    <w:rsid w:val="5F265461"/>
    <w:rsid w:val="5F30008D"/>
    <w:rsid w:val="5F3062DF"/>
    <w:rsid w:val="5F346F6E"/>
    <w:rsid w:val="5F351B48"/>
    <w:rsid w:val="5F5875E4"/>
    <w:rsid w:val="5F593A88"/>
    <w:rsid w:val="5F6E14D7"/>
    <w:rsid w:val="5F702B80"/>
    <w:rsid w:val="5F724B4A"/>
    <w:rsid w:val="5F75150D"/>
    <w:rsid w:val="5F772160"/>
    <w:rsid w:val="5F8B1768"/>
    <w:rsid w:val="5F9C1BC7"/>
    <w:rsid w:val="5F9F28C6"/>
    <w:rsid w:val="5FA943A0"/>
    <w:rsid w:val="5FB624FA"/>
    <w:rsid w:val="5FBC0493"/>
    <w:rsid w:val="5FC03B07"/>
    <w:rsid w:val="5FC30D54"/>
    <w:rsid w:val="5FC874CC"/>
    <w:rsid w:val="5FCA0E2E"/>
    <w:rsid w:val="5FD50C35"/>
    <w:rsid w:val="5FDF0716"/>
    <w:rsid w:val="5FE80968"/>
    <w:rsid w:val="5FEA0045"/>
    <w:rsid w:val="5FEA0B84"/>
    <w:rsid w:val="5FEB2206"/>
    <w:rsid w:val="5FEC3779"/>
    <w:rsid w:val="5FFE3572"/>
    <w:rsid w:val="60015850"/>
    <w:rsid w:val="600532C8"/>
    <w:rsid w:val="60076625"/>
    <w:rsid w:val="600A4D82"/>
    <w:rsid w:val="600E76A2"/>
    <w:rsid w:val="601B5BB8"/>
    <w:rsid w:val="601C02FF"/>
    <w:rsid w:val="601D2D07"/>
    <w:rsid w:val="601E25DC"/>
    <w:rsid w:val="6022395C"/>
    <w:rsid w:val="6042451C"/>
    <w:rsid w:val="605B738C"/>
    <w:rsid w:val="607F3F5B"/>
    <w:rsid w:val="608251AF"/>
    <w:rsid w:val="6085265B"/>
    <w:rsid w:val="608763D3"/>
    <w:rsid w:val="60A035BB"/>
    <w:rsid w:val="60A326B2"/>
    <w:rsid w:val="60A469C9"/>
    <w:rsid w:val="60AF592A"/>
    <w:rsid w:val="60B0665F"/>
    <w:rsid w:val="60B42F40"/>
    <w:rsid w:val="60BA0556"/>
    <w:rsid w:val="60BC432A"/>
    <w:rsid w:val="60C70EC5"/>
    <w:rsid w:val="60CC028A"/>
    <w:rsid w:val="60CE5DB0"/>
    <w:rsid w:val="60D3786A"/>
    <w:rsid w:val="60DD4245"/>
    <w:rsid w:val="60FB291D"/>
    <w:rsid w:val="61142696"/>
    <w:rsid w:val="612105D5"/>
    <w:rsid w:val="61263346"/>
    <w:rsid w:val="612E2CF2"/>
    <w:rsid w:val="61330309"/>
    <w:rsid w:val="613D4CE3"/>
    <w:rsid w:val="61532759"/>
    <w:rsid w:val="615A36D0"/>
    <w:rsid w:val="61614E76"/>
    <w:rsid w:val="6171096B"/>
    <w:rsid w:val="61765D63"/>
    <w:rsid w:val="617C38F8"/>
    <w:rsid w:val="61812E22"/>
    <w:rsid w:val="61882403"/>
    <w:rsid w:val="619012B7"/>
    <w:rsid w:val="61952D71"/>
    <w:rsid w:val="61992825"/>
    <w:rsid w:val="61A15272"/>
    <w:rsid w:val="61AF3E33"/>
    <w:rsid w:val="61B01959"/>
    <w:rsid w:val="61B346D7"/>
    <w:rsid w:val="61BF7DEE"/>
    <w:rsid w:val="61C4285B"/>
    <w:rsid w:val="61C947C9"/>
    <w:rsid w:val="61CA7231"/>
    <w:rsid w:val="61CB22EF"/>
    <w:rsid w:val="61CD03C2"/>
    <w:rsid w:val="61CF1E11"/>
    <w:rsid w:val="61D72D42"/>
    <w:rsid w:val="61E805AF"/>
    <w:rsid w:val="61EB288B"/>
    <w:rsid w:val="61F401DB"/>
    <w:rsid w:val="620F042E"/>
    <w:rsid w:val="6211064A"/>
    <w:rsid w:val="621470CD"/>
    <w:rsid w:val="621517BC"/>
    <w:rsid w:val="621C0D9D"/>
    <w:rsid w:val="621C2B4B"/>
    <w:rsid w:val="62233ED9"/>
    <w:rsid w:val="622A1FA8"/>
    <w:rsid w:val="622C5484"/>
    <w:rsid w:val="6234666F"/>
    <w:rsid w:val="62425848"/>
    <w:rsid w:val="62447942"/>
    <w:rsid w:val="62483940"/>
    <w:rsid w:val="624E675E"/>
    <w:rsid w:val="624F7F38"/>
    <w:rsid w:val="6250322B"/>
    <w:rsid w:val="625422E5"/>
    <w:rsid w:val="62593D9F"/>
    <w:rsid w:val="62752872"/>
    <w:rsid w:val="627F5A8E"/>
    <w:rsid w:val="6280132C"/>
    <w:rsid w:val="62830E1C"/>
    <w:rsid w:val="6283706E"/>
    <w:rsid w:val="62886432"/>
    <w:rsid w:val="629A40AB"/>
    <w:rsid w:val="629D1EDE"/>
    <w:rsid w:val="629E2EC9"/>
    <w:rsid w:val="62A93036"/>
    <w:rsid w:val="62B965EC"/>
    <w:rsid w:val="62BB14CF"/>
    <w:rsid w:val="62CF5E0F"/>
    <w:rsid w:val="62D35B40"/>
    <w:rsid w:val="62D376AD"/>
    <w:rsid w:val="62D6719E"/>
    <w:rsid w:val="62EA0E9B"/>
    <w:rsid w:val="62F360A5"/>
    <w:rsid w:val="62F374BB"/>
    <w:rsid w:val="63057A83"/>
    <w:rsid w:val="631F0B45"/>
    <w:rsid w:val="632779F9"/>
    <w:rsid w:val="632D2731"/>
    <w:rsid w:val="63300E70"/>
    <w:rsid w:val="63365E8E"/>
    <w:rsid w:val="63400ABB"/>
    <w:rsid w:val="634C56B2"/>
    <w:rsid w:val="63556314"/>
    <w:rsid w:val="635A2AB7"/>
    <w:rsid w:val="635E6368"/>
    <w:rsid w:val="63624ED5"/>
    <w:rsid w:val="63750765"/>
    <w:rsid w:val="637846F9"/>
    <w:rsid w:val="637C7D45"/>
    <w:rsid w:val="637D5421"/>
    <w:rsid w:val="637E2382"/>
    <w:rsid w:val="637F5A87"/>
    <w:rsid w:val="638210D3"/>
    <w:rsid w:val="63865828"/>
    <w:rsid w:val="639B6B8B"/>
    <w:rsid w:val="63AA728C"/>
    <w:rsid w:val="63AD6150"/>
    <w:rsid w:val="63BA6EA0"/>
    <w:rsid w:val="63C757A0"/>
    <w:rsid w:val="63C80853"/>
    <w:rsid w:val="63CE60C7"/>
    <w:rsid w:val="63D25BB7"/>
    <w:rsid w:val="63D336DD"/>
    <w:rsid w:val="63E6730C"/>
    <w:rsid w:val="63E948A3"/>
    <w:rsid w:val="640A35A3"/>
    <w:rsid w:val="6410335F"/>
    <w:rsid w:val="64151F48"/>
    <w:rsid w:val="641E2BAA"/>
    <w:rsid w:val="64393E88"/>
    <w:rsid w:val="643C3244"/>
    <w:rsid w:val="643C74D4"/>
    <w:rsid w:val="644357D7"/>
    <w:rsid w:val="64455F8B"/>
    <w:rsid w:val="644665A5"/>
    <w:rsid w:val="644934D8"/>
    <w:rsid w:val="644D58BE"/>
    <w:rsid w:val="6465737E"/>
    <w:rsid w:val="64740A1C"/>
    <w:rsid w:val="64805613"/>
    <w:rsid w:val="64916DAF"/>
    <w:rsid w:val="64966701"/>
    <w:rsid w:val="649966D5"/>
    <w:rsid w:val="64C25C2B"/>
    <w:rsid w:val="64C71494"/>
    <w:rsid w:val="64CF20F6"/>
    <w:rsid w:val="64D07CF6"/>
    <w:rsid w:val="64D12164"/>
    <w:rsid w:val="64E831B8"/>
    <w:rsid w:val="64F1206D"/>
    <w:rsid w:val="64F40FB2"/>
    <w:rsid w:val="64F77DDD"/>
    <w:rsid w:val="64FB0998"/>
    <w:rsid w:val="65051B88"/>
    <w:rsid w:val="650D2E93"/>
    <w:rsid w:val="651D2DDE"/>
    <w:rsid w:val="652A37D1"/>
    <w:rsid w:val="65340DFB"/>
    <w:rsid w:val="65351B44"/>
    <w:rsid w:val="65363F24"/>
    <w:rsid w:val="65427BE4"/>
    <w:rsid w:val="654523B9"/>
    <w:rsid w:val="65463E00"/>
    <w:rsid w:val="656211BC"/>
    <w:rsid w:val="65670581"/>
    <w:rsid w:val="656B5673"/>
    <w:rsid w:val="656C3DE9"/>
    <w:rsid w:val="657375D9"/>
    <w:rsid w:val="65742983"/>
    <w:rsid w:val="657B402C"/>
    <w:rsid w:val="65804D43"/>
    <w:rsid w:val="65864086"/>
    <w:rsid w:val="659419AD"/>
    <w:rsid w:val="65960E66"/>
    <w:rsid w:val="659C2401"/>
    <w:rsid w:val="65A41EAF"/>
    <w:rsid w:val="65A512DF"/>
    <w:rsid w:val="65AD0092"/>
    <w:rsid w:val="65B512EC"/>
    <w:rsid w:val="65C17FAE"/>
    <w:rsid w:val="65C30FC9"/>
    <w:rsid w:val="65C9123C"/>
    <w:rsid w:val="65DF6369"/>
    <w:rsid w:val="65E240AB"/>
    <w:rsid w:val="65E25E59"/>
    <w:rsid w:val="65E262BA"/>
    <w:rsid w:val="65E676F8"/>
    <w:rsid w:val="65E9543A"/>
    <w:rsid w:val="65F8567D"/>
    <w:rsid w:val="65FC177B"/>
    <w:rsid w:val="660B1854"/>
    <w:rsid w:val="66106E6A"/>
    <w:rsid w:val="66137CC5"/>
    <w:rsid w:val="66141764"/>
    <w:rsid w:val="66154481"/>
    <w:rsid w:val="661702FD"/>
    <w:rsid w:val="66267FEF"/>
    <w:rsid w:val="663436E2"/>
    <w:rsid w:val="663638C7"/>
    <w:rsid w:val="66383CCB"/>
    <w:rsid w:val="664408C2"/>
    <w:rsid w:val="664B693F"/>
    <w:rsid w:val="66595ECE"/>
    <w:rsid w:val="6669485A"/>
    <w:rsid w:val="66707909"/>
    <w:rsid w:val="66726677"/>
    <w:rsid w:val="667B0788"/>
    <w:rsid w:val="66CA64D2"/>
    <w:rsid w:val="66CD006A"/>
    <w:rsid w:val="66D24120"/>
    <w:rsid w:val="66D439F4"/>
    <w:rsid w:val="66F26570"/>
    <w:rsid w:val="66FD2ABC"/>
    <w:rsid w:val="670664EA"/>
    <w:rsid w:val="670B11CE"/>
    <w:rsid w:val="6716400D"/>
    <w:rsid w:val="671E73C0"/>
    <w:rsid w:val="672C23CF"/>
    <w:rsid w:val="67317098"/>
    <w:rsid w:val="67362B21"/>
    <w:rsid w:val="674768BC"/>
    <w:rsid w:val="674B7441"/>
    <w:rsid w:val="67595674"/>
    <w:rsid w:val="675B4115"/>
    <w:rsid w:val="6764121C"/>
    <w:rsid w:val="67654F94"/>
    <w:rsid w:val="677376B1"/>
    <w:rsid w:val="6784366C"/>
    <w:rsid w:val="6787237B"/>
    <w:rsid w:val="678B49FB"/>
    <w:rsid w:val="679F4002"/>
    <w:rsid w:val="67C95523"/>
    <w:rsid w:val="67CE4356"/>
    <w:rsid w:val="67D0240D"/>
    <w:rsid w:val="67D10916"/>
    <w:rsid w:val="67DB1465"/>
    <w:rsid w:val="67E266DE"/>
    <w:rsid w:val="67EC13FB"/>
    <w:rsid w:val="67F05C8B"/>
    <w:rsid w:val="680622D3"/>
    <w:rsid w:val="68100798"/>
    <w:rsid w:val="681E586F"/>
    <w:rsid w:val="682C52D7"/>
    <w:rsid w:val="682E35D8"/>
    <w:rsid w:val="68324E76"/>
    <w:rsid w:val="683564BA"/>
    <w:rsid w:val="683D381B"/>
    <w:rsid w:val="68455C4E"/>
    <w:rsid w:val="684633AE"/>
    <w:rsid w:val="68556DB7"/>
    <w:rsid w:val="685A4111"/>
    <w:rsid w:val="68607C09"/>
    <w:rsid w:val="68660FC4"/>
    <w:rsid w:val="686F7E78"/>
    <w:rsid w:val="687C43B7"/>
    <w:rsid w:val="68906041"/>
    <w:rsid w:val="68924DAD"/>
    <w:rsid w:val="68941085"/>
    <w:rsid w:val="68975621"/>
    <w:rsid w:val="689A0C6D"/>
    <w:rsid w:val="689A2A1B"/>
    <w:rsid w:val="68A11857"/>
    <w:rsid w:val="68A37B22"/>
    <w:rsid w:val="68AA68DB"/>
    <w:rsid w:val="68AB59C5"/>
    <w:rsid w:val="68B258B1"/>
    <w:rsid w:val="68B6472A"/>
    <w:rsid w:val="68BC0DCC"/>
    <w:rsid w:val="68C362D4"/>
    <w:rsid w:val="68C47A98"/>
    <w:rsid w:val="68DF1621"/>
    <w:rsid w:val="68E0032B"/>
    <w:rsid w:val="68E819D9"/>
    <w:rsid w:val="6913066D"/>
    <w:rsid w:val="691602F4"/>
    <w:rsid w:val="691B0000"/>
    <w:rsid w:val="691C78D4"/>
    <w:rsid w:val="69216C99"/>
    <w:rsid w:val="692301FC"/>
    <w:rsid w:val="693469CC"/>
    <w:rsid w:val="693A4EF9"/>
    <w:rsid w:val="69407A67"/>
    <w:rsid w:val="69451C29"/>
    <w:rsid w:val="69545B61"/>
    <w:rsid w:val="69670B4F"/>
    <w:rsid w:val="696F20FA"/>
    <w:rsid w:val="69766FE4"/>
    <w:rsid w:val="697F233D"/>
    <w:rsid w:val="69981651"/>
    <w:rsid w:val="69AC1A01"/>
    <w:rsid w:val="69C77DAC"/>
    <w:rsid w:val="69CE6E20"/>
    <w:rsid w:val="69D15367"/>
    <w:rsid w:val="69D45077"/>
    <w:rsid w:val="69E317FA"/>
    <w:rsid w:val="69F543AD"/>
    <w:rsid w:val="69F767C2"/>
    <w:rsid w:val="69FA3920"/>
    <w:rsid w:val="69FC3483"/>
    <w:rsid w:val="69FC398E"/>
    <w:rsid w:val="6A0A25E5"/>
    <w:rsid w:val="6A100B79"/>
    <w:rsid w:val="6A164324"/>
    <w:rsid w:val="6A1F58CE"/>
    <w:rsid w:val="6A252895"/>
    <w:rsid w:val="6A356EA0"/>
    <w:rsid w:val="6A3B3D8A"/>
    <w:rsid w:val="6A3C4518"/>
    <w:rsid w:val="6A4176D8"/>
    <w:rsid w:val="6A433E27"/>
    <w:rsid w:val="6A453858"/>
    <w:rsid w:val="6A470981"/>
    <w:rsid w:val="6A473C82"/>
    <w:rsid w:val="6A4817E3"/>
    <w:rsid w:val="6A4832DD"/>
    <w:rsid w:val="6A4E5C7A"/>
    <w:rsid w:val="6A5135AE"/>
    <w:rsid w:val="6A537326"/>
    <w:rsid w:val="6A5D65A7"/>
    <w:rsid w:val="6A6652AB"/>
    <w:rsid w:val="6A706946"/>
    <w:rsid w:val="6A786D8C"/>
    <w:rsid w:val="6A8B2F63"/>
    <w:rsid w:val="6A92746A"/>
    <w:rsid w:val="6A9811DC"/>
    <w:rsid w:val="6A994C06"/>
    <w:rsid w:val="6AA06A0F"/>
    <w:rsid w:val="6AA44976"/>
    <w:rsid w:val="6AA67D9D"/>
    <w:rsid w:val="6AB04778"/>
    <w:rsid w:val="6ABC4ECB"/>
    <w:rsid w:val="6AC326FD"/>
    <w:rsid w:val="6AC344AB"/>
    <w:rsid w:val="6AD6102C"/>
    <w:rsid w:val="6AE31739"/>
    <w:rsid w:val="6AE54422"/>
    <w:rsid w:val="6AE81BC8"/>
    <w:rsid w:val="6AED1528"/>
    <w:rsid w:val="6AED4E50"/>
    <w:rsid w:val="6AEE1F35"/>
    <w:rsid w:val="6AFE54E3"/>
    <w:rsid w:val="6B046F2A"/>
    <w:rsid w:val="6B054AC4"/>
    <w:rsid w:val="6B0A3E88"/>
    <w:rsid w:val="6B19231D"/>
    <w:rsid w:val="6B1A1752"/>
    <w:rsid w:val="6B1B7E43"/>
    <w:rsid w:val="6B1B7FB1"/>
    <w:rsid w:val="6B1E16E2"/>
    <w:rsid w:val="6B1E7934"/>
    <w:rsid w:val="6B20545A"/>
    <w:rsid w:val="6B245BC8"/>
    <w:rsid w:val="6B411488"/>
    <w:rsid w:val="6B413622"/>
    <w:rsid w:val="6B452CE6"/>
    <w:rsid w:val="6B45709F"/>
    <w:rsid w:val="6B4F5D3F"/>
    <w:rsid w:val="6B596BBE"/>
    <w:rsid w:val="6B5F4A32"/>
    <w:rsid w:val="6B601CFA"/>
    <w:rsid w:val="6B680BAF"/>
    <w:rsid w:val="6B68305E"/>
    <w:rsid w:val="6B767770"/>
    <w:rsid w:val="6B797435"/>
    <w:rsid w:val="6B7D28AC"/>
    <w:rsid w:val="6B8237AB"/>
    <w:rsid w:val="6B834E58"/>
    <w:rsid w:val="6BA0659B"/>
    <w:rsid w:val="6BAA7419"/>
    <w:rsid w:val="6BAC4F3F"/>
    <w:rsid w:val="6BB21401"/>
    <w:rsid w:val="6BBF2EC5"/>
    <w:rsid w:val="6BC02930"/>
    <w:rsid w:val="6BC229B5"/>
    <w:rsid w:val="6BC32289"/>
    <w:rsid w:val="6BC4627E"/>
    <w:rsid w:val="6BCC5EFF"/>
    <w:rsid w:val="6BD9140C"/>
    <w:rsid w:val="6BD97151"/>
    <w:rsid w:val="6BDA44F4"/>
    <w:rsid w:val="6C1256EA"/>
    <w:rsid w:val="6C171E92"/>
    <w:rsid w:val="6C2D4839"/>
    <w:rsid w:val="6C2E6E78"/>
    <w:rsid w:val="6C316B27"/>
    <w:rsid w:val="6C382C77"/>
    <w:rsid w:val="6C3A20E0"/>
    <w:rsid w:val="6C3B7B4C"/>
    <w:rsid w:val="6C3D6E92"/>
    <w:rsid w:val="6C4C04D0"/>
    <w:rsid w:val="6C4D3542"/>
    <w:rsid w:val="6C54281C"/>
    <w:rsid w:val="6C5B5C58"/>
    <w:rsid w:val="6C603BEB"/>
    <w:rsid w:val="6C705F27"/>
    <w:rsid w:val="6C7270AA"/>
    <w:rsid w:val="6C732ACD"/>
    <w:rsid w:val="6C733391"/>
    <w:rsid w:val="6C9B2042"/>
    <w:rsid w:val="6C9C1458"/>
    <w:rsid w:val="6CA977E8"/>
    <w:rsid w:val="6CB00A5F"/>
    <w:rsid w:val="6CB87914"/>
    <w:rsid w:val="6CBA7B30"/>
    <w:rsid w:val="6CC4275D"/>
    <w:rsid w:val="6CC51429"/>
    <w:rsid w:val="6CD546C0"/>
    <w:rsid w:val="6CD96D49"/>
    <w:rsid w:val="6CDA123A"/>
    <w:rsid w:val="6CDA3D2E"/>
    <w:rsid w:val="6CF60FF0"/>
    <w:rsid w:val="6CFC565A"/>
    <w:rsid w:val="6D01299A"/>
    <w:rsid w:val="6D046A26"/>
    <w:rsid w:val="6D0E5786"/>
    <w:rsid w:val="6D1006CF"/>
    <w:rsid w:val="6D15071C"/>
    <w:rsid w:val="6D15191A"/>
    <w:rsid w:val="6D1C4347"/>
    <w:rsid w:val="6D245677"/>
    <w:rsid w:val="6D272C36"/>
    <w:rsid w:val="6D394EF9"/>
    <w:rsid w:val="6D3C33FD"/>
    <w:rsid w:val="6D3C53D3"/>
    <w:rsid w:val="6D4318D3"/>
    <w:rsid w:val="6D48513C"/>
    <w:rsid w:val="6D521B17"/>
    <w:rsid w:val="6D5263BD"/>
    <w:rsid w:val="6D5955CE"/>
    <w:rsid w:val="6D5F10FD"/>
    <w:rsid w:val="6D6B15C4"/>
    <w:rsid w:val="6D747CDF"/>
    <w:rsid w:val="6D7B2E1B"/>
    <w:rsid w:val="6D802CAD"/>
    <w:rsid w:val="6D8F68C7"/>
    <w:rsid w:val="6DA1146A"/>
    <w:rsid w:val="6DAF7368"/>
    <w:rsid w:val="6DB37E67"/>
    <w:rsid w:val="6DB97573"/>
    <w:rsid w:val="6DC02F24"/>
    <w:rsid w:val="6DC11232"/>
    <w:rsid w:val="6DC5053A"/>
    <w:rsid w:val="6DD14456"/>
    <w:rsid w:val="6DE4511F"/>
    <w:rsid w:val="6DE8138B"/>
    <w:rsid w:val="6DE94229"/>
    <w:rsid w:val="6DEC3D19"/>
    <w:rsid w:val="6DEE398E"/>
    <w:rsid w:val="6DFC3282"/>
    <w:rsid w:val="6E0D0B5B"/>
    <w:rsid w:val="6E1A33D1"/>
    <w:rsid w:val="6E212C6D"/>
    <w:rsid w:val="6E2C68BE"/>
    <w:rsid w:val="6E2C768F"/>
    <w:rsid w:val="6E2D04A2"/>
    <w:rsid w:val="6E2D05A3"/>
    <w:rsid w:val="6E37484C"/>
    <w:rsid w:val="6E3A2CD6"/>
    <w:rsid w:val="6E517593"/>
    <w:rsid w:val="6E606124"/>
    <w:rsid w:val="6E647113"/>
    <w:rsid w:val="6E677844"/>
    <w:rsid w:val="6E6918F9"/>
    <w:rsid w:val="6E7171F9"/>
    <w:rsid w:val="6E851A78"/>
    <w:rsid w:val="6E8E6B7E"/>
    <w:rsid w:val="6EA6036C"/>
    <w:rsid w:val="6EA939B8"/>
    <w:rsid w:val="6EAF6AB3"/>
    <w:rsid w:val="6EB72579"/>
    <w:rsid w:val="6EBE3907"/>
    <w:rsid w:val="6EBF4F8A"/>
    <w:rsid w:val="6ECB00EB"/>
    <w:rsid w:val="6ECC7CC8"/>
    <w:rsid w:val="6EDC1FE0"/>
    <w:rsid w:val="6EED5F9B"/>
    <w:rsid w:val="6EF42E9B"/>
    <w:rsid w:val="6EFC61DE"/>
    <w:rsid w:val="6F03756C"/>
    <w:rsid w:val="6F0926A9"/>
    <w:rsid w:val="6F0B4673"/>
    <w:rsid w:val="6F113F86"/>
    <w:rsid w:val="6F1629E7"/>
    <w:rsid w:val="6F174DC6"/>
    <w:rsid w:val="6F1D10E7"/>
    <w:rsid w:val="6F3412FA"/>
    <w:rsid w:val="6F3D606C"/>
    <w:rsid w:val="6F3F189D"/>
    <w:rsid w:val="6F4436E1"/>
    <w:rsid w:val="6F4A6F49"/>
    <w:rsid w:val="6F5F03D4"/>
    <w:rsid w:val="6F625CDF"/>
    <w:rsid w:val="6F723B47"/>
    <w:rsid w:val="6F7E079B"/>
    <w:rsid w:val="6F8F7052"/>
    <w:rsid w:val="6F9171AB"/>
    <w:rsid w:val="6F9964DA"/>
    <w:rsid w:val="6F9E7295"/>
    <w:rsid w:val="6FA92FE2"/>
    <w:rsid w:val="6FAA3E8C"/>
    <w:rsid w:val="6FB17D87"/>
    <w:rsid w:val="6FB95E7D"/>
    <w:rsid w:val="6FCC3E02"/>
    <w:rsid w:val="6FCE76F0"/>
    <w:rsid w:val="6FD4385C"/>
    <w:rsid w:val="6FDC20A4"/>
    <w:rsid w:val="6FDD600F"/>
    <w:rsid w:val="6FDF5AFA"/>
    <w:rsid w:val="6FEC0000"/>
    <w:rsid w:val="6FFE7D34"/>
    <w:rsid w:val="700D0A51"/>
    <w:rsid w:val="70115CB9"/>
    <w:rsid w:val="70167F5C"/>
    <w:rsid w:val="701838C5"/>
    <w:rsid w:val="70194B6E"/>
    <w:rsid w:val="701B2694"/>
    <w:rsid w:val="701D28B0"/>
    <w:rsid w:val="70207CAA"/>
    <w:rsid w:val="70235CB3"/>
    <w:rsid w:val="7027138C"/>
    <w:rsid w:val="70311EB7"/>
    <w:rsid w:val="703672D4"/>
    <w:rsid w:val="703B4AE4"/>
    <w:rsid w:val="7040659E"/>
    <w:rsid w:val="70447695"/>
    <w:rsid w:val="704600CC"/>
    <w:rsid w:val="70580AFC"/>
    <w:rsid w:val="7064228D"/>
    <w:rsid w:val="706C01F0"/>
    <w:rsid w:val="706E54B1"/>
    <w:rsid w:val="706E6C67"/>
    <w:rsid w:val="70742242"/>
    <w:rsid w:val="70813857"/>
    <w:rsid w:val="709337C0"/>
    <w:rsid w:val="70933849"/>
    <w:rsid w:val="70A24B0D"/>
    <w:rsid w:val="70B22C82"/>
    <w:rsid w:val="70B30B1E"/>
    <w:rsid w:val="70B94B63"/>
    <w:rsid w:val="70BC4BB1"/>
    <w:rsid w:val="70BF24C5"/>
    <w:rsid w:val="70C359D6"/>
    <w:rsid w:val="70D97C8A"/>
    <w:rsid w:val="70DB0321"/>
    <w:rsid w:val="70DD5B9B"/>
    <w:rsid w:val="70E17439"/>
    <w:rsid w:val="70E30CAF"/>
    <w:rsid w:val="710366C2"/>
    <w:rsid w:val="710E3FA6"/>
    <w:rsid w:val="71172FAF"/>
    <w:rsid w:val="711D41EA"/>
    <w:rsid w:val="71254F6A"/>
    <w:rsid w:val="712F070B"/>
    <w:rsid w:val="713253F1"/>
    <w:rsid w:val="71337030"/>
    <w:rsid w:val="713E0C6F"/>
    <w:rsid w:val="713F6856"/>
    <w:rsid w:val="71424C60"/>
    <w:rsid w:val="714E7D08"/>
    <w:rsid w:val="715045BF"/>
    <w:rsid w:val="71517414"/>
    <w:rsid w:val="71544CC8"/>
    <w:rsid w:val="716023A0"/>
    <w:rsid w:val="7165501D"/>
    <w:rsid w:val="717209D9"/>
    <w:rsid w:val="71810C1C"/>
    <w:rsid w:val="71857A27"/>
    <w:rsid w:val="719D735F"/>
    <w:rsid w:val="71B42DA0"/>
    <w:rsid w:val="71B8640E"/>
    <w:rsid w:val="71B879E8"/>
    <w:rsid w:val="71C07997"/>
    <w:rsid w:val="71C35A46"/>
    <w:rsid w:val="71C75849"/>
    <w:rsid w:val="71D074AE"/>
    <w:rsid w:val="71D15700"/>
    <w:rsid w:val="71D17A77"/>
    <w:rsid w:val="71D43652"/>
    <w:rsid w:val="71E05943"/>
    <w:rsid w:val="71EA67C2"/>
    <w:rsid w:val="71F03EB9"/>
    <w:rsid w:val="72035AD5"/>
    <w:rsid w:val="72084E9A"/>
    <w:rsid w:val="72087044"/>
    <w:rsid w:val="720E0702"/>
    <w:rsid w:val="721052B7"/>
    <w:rsid w:val="72127AC6"/>
    <w:rsid w:val="72175F68"/>
    <w:rsid w:val="722515A8"/>
    <w:rsid w:val="722577FA"/>
    <w:rsid w:val="722A3ED7"/>
    <w:rsid w:val="72343EE1"/>
    <w:rsid w:val="724539F8"/>
    <w:rsid w:val="72457E9C"/>
    <w:rsid w:val="724710A7"/>
    <w:rsid w:val="724F2AC9"/>
    <w:rsid w:val="725B76BF"/>
    <w:rsid w:val="725C31C4"/>
    <w:rsid w:val="725E2347"/>
    <w:rsid w:val="72633FBE"/>
    <w:rsid w:val="727517BE"/>
    <w:rsid w:val="727D5888"/>
    <w:rsid w:val="72816E68"/>
    <w:rsid w:val="72885925"/>
    <w:rsid w:val="728A4C66"/>
    <w:rsid w:val="728A7E0E"/>
    <w:rsid w:val="72904A6B"/>
    <w:rsid w:val="72907369"/>
    <w:rsid w:val="729C7AC7"/>
    <w:rsid w:val="729D3834"/>
    <w:rsid w:val="72B62B48"/>
    <w:rsid w:val="72BA62F1"/>
    <w:rsid w:val="72BF7C4E"/>
    <w:rsid w:val="72C4357E"/>
    <w:rsid w:val="72CB25FB"/>
    <w:rsid w:val="72D24578"/>
    <w:rsid w:val="72DA422E"/>
    <w:rsid w:val="72F14EE3"/>
    <w:rsid w:val="731D383A"/>
    <w:rsid w:val="73326672"/>
    <w:rsid w:val="733435CD"/>
    <w:rsid w:val="73374B7B"/>
    <w:rsid w:val="73562EBC"/>
    <w:rsid w:val="7357013F"/>
    <w:rsid w:val="735A2EBF"/>
    <w:rsid w:val="735D0BC8"/>
    <w:rsid w:val="735F302B"/>
    <w:rsid w:val="736305DA"/>
    <w:rsid w:val="73651F7B"/>
    <w:rsid w:val="736D2973"/>
    <w:rsid w:val="7372081D"/>
    <w:rsid w:val="737427E7"/>
    <w:rsid w:val="738451BE"/>
    <w:rsid w:val="738B18DE"/>
    <w:rsid w:val="739F2E1F"/>
    <w:rsid w:val="73A77589"/>
    <w:rsid w:val="73C638DC"/>
    <w:rsid w:val="73C82C4E"/>
    <w:rsid w:val="73CA760C"/>
    <w:rsid w:val="73D47729"/>
    <w:rsid w:val="73D54113"/>
    <w:rsid w:val="73E62FB9"/>
    <w:rsid w:val="73EB05CF"/>
    <w:rsid w:val="73F57088"/>
    <w:rsid w:val="74015CD1"/>
    <w:rsid w:val="74142577"/>
    <w:rsid w:val="74237D69"/>
    <w:rsid w:val="74277859"/>
    <w:rsid w:val="7434641A"/>
    <w:rsid w:val="743C0E2B"/>
    <w:rsid w:val="74463A57"/>
    <w:rsid w:val="74485A21"/>
    <w:rsid w:val="745148D6"/>
    <w:rsid w:val="745359BB"/>
    <w:rsid w:val="7462053B"/>
    <w:rsid w:val="746D7236"/>
    <w:rsid w:val="74716D26"/>
    <w:rsid w:val="74730CF0"/>
    <w:rsid w:val="74772BA5"/>
    <w:rsid w:val="747A7CDC"/>
    <w:rsid w:val="747B5DF7"/>
    <w:rsid w:val="74844CAB"/>
    <w:rsid w:val="74864138"/>
    <w:rsid w:val="748E2B7E"/>
    <w:rsid w:val="74926913"/>
    <w:rsid w:val="749649DF"/>
    <w:rsid w:val="74A900EC"/>
    <w:rsid w:val="74AC7D5E"/>
    <w:rsid w:val="74AD1CFA"/>
    <w:rsid w:val="74B01F34"/>
    <w:rsid w:val="74B62049"/>
    <w:rsid w:val="74BB2697"/>
    <w:rsid w:val="74BD1F6B"/>
    <w:rsid w:val="74C01A5C"/>
    <w:rsid w:val="74C74B98"/>
    <w:rsid w:val="74D13C69"/>
    <w:rsid w:val="74D308C7"/>
    <w:rsid w:val="74DD4D52"/>
    <w:rsid w:val="74E03EAC"/>
    <w:rsid w:val="74E24C70"/>
    <w:rsid w:val="74E474F8"/>
    <w:rsid w:val="74E97204"/>
    <w:rsid w:val="74F40350"/>
    <w:rsid w:val="74FF1085"/>
    <w:rsid w:val="75060493"/>
    <w:rsid w:val="75120509"/>
    <w:rsid w:val="751678CE"/>
    <w:rsid w:val="75284986"/>
    <w:rsid w:val="752C0E9F"/>
    <w:rsid w:val="752C1004"/>
    <w:rsid w:val="752D5343"/>
    <w:rsid w:val="7548217D"/>
    <w:rsid w:val="754A19EC"/>
    <w:rsid w:val="754E52B9"/>
    <w:rsid w:val="754F09C2"/>
    <w:rsid w:val="755D72AA"/>
    <w:rsid w:val="756D3991"/>
    <w:rsid w:val="756D5252"/>
    <w:rsid w:val="756E3266"/>
    <w:rsid w:val="756F2581"/>
    <w:rsid w:val="7574140D"/>
    <w:rsid w:val="758D4034"/>
    <w:rsid w:val="758E74DF"/>
    <w:rsid w:val="758F1B5A"/>
    <w:rsid w:val="75A373B3"/>
    <w:rsid w:val="75A90742"/>
    <w:rsid w:val="75AD0232"/>
    <w:rsid w:val="75C1515D"/>
    <w:rsid w:val="75C612F4"/>
    <w:rsid w:val="75D27C98"/>
    <w:rsid w:val="75E35A02"/>
    <w:rsid w:val="75E4177A"/>
    <w:rsid w:val="75E80A8D"/>
    <w:rsid w:val="75F06371"/>
    <w:rsid w:val="75F23E2F"/>
    <w:rsid w:val="75F4336C"/>
    <w:rsid w:val="75F46F80"/>
    <w:rsid w:val="76116A13"/>
    <w:rsid w:val="7613000A"/>
    <w:rsid w:val="76400C87"/>
    <w:rsid w:val="76473F34"/>
    <w:rsid w:val="764A5A81"/>
    <w:rsid w:val="76585072"/>
    <w:rsid w:val="765F039D"/>
    <w:rsid w:val="7669085A"/>
    <w:rsid w:val="7671300D"/>
    <w:rsid w:val="768371E5"/>
    <w:rsid w:val="768514A5"/>
    <w:rsid w:val="76A076F1"/>
    <w:rsid w:val="76A77B3C"/>
    <w:rsid w:val="76AC673B"/>
    <w:rsid w:val="76B06B11"/>
    <w:rsid w:val="76B12794"/>
    <w:rsid w:val="76BA7791"/>
    <w:rsid w:val="76CE66B2"/>
    <w:rsid w:val="76DC2B37"/>
    <w:rsid w:val="76DD6364"/>
    <w:rsid w:val="76E63AE4"/>
    <w:rsid w:val="76EE28B0"/>
    <w:rsid w:val="76F51E90"/>
    <w:rsid w:val="76F53C3E"/>
    <w:rsid w:val="76F854DD"/>
    <w:rsid w:val="77044E51"/>
    <w:rsid w:val="771979B1"/>
    <w:rsid w:val="772E7150"/>
    <w:rsid w:val="77442D99"/>
    <w:rsid w:val="77642B72"/>
    <w:rsid w:val="7771703D"/>
    <w:rsid w:val="77765AB8"/>
    <w:rsid w:val="77784870"/>
    <w:rsid w:val="778D6B87"/>
    <w:rsid w:val="779061C0"/>
    <w:rsid w:val="779C055E"/>
    <w:rsid w:val="779F6ED2"/>
    <w:rsid w:val="77A20EA6"/>
    <w:rsid w:val="77A6318B"/>
    <w:rsid w:val="77AB6693"/>
    <w:rsid w:val="77B07B65"/>
    <w:rsid w:val="77B24599"/>
    <w:rsid w:val="77B51620"/>
    <w:rsid w:val="77BA4E88"/>
    <w:rsid w:val="77BA6C36"/>
    <w:rsid w:val="77C43611"/>
    <w:rsid w:val="77D00208"/>
    <w:rsid w:val="77E86BB2"/>
    <w:rsid w:val="77FA34D6"/>
    <w:rsid w:val="77FB0C9C"/>
    <w:rsid w:val="78047EB1"/>
    <w:rsid w:val="78085BF3"/>
    <w:rsid w:val="78146346"/>
    <w:rsid w:val="78315C7B"/>
    <w:rsid w:val="78317CDC"/>
    <w:rsid w:val="78350621"/>
    <w:rsid w:val="78415268"/>
    <w:rsid w:val="78484662"/>
    <w:rsid w:val="784F3AE3"/>
    <w:rsid w:val="7852013B"/>
    <w:rsid w:val="785C0BA1"/>
    <w:rsid w:val="785C7CED"/>
    <w:rsid w:val="785D5C8B"/>
    <w:rsid w:val="78611A78"/>
    <w:rsid w:val="78654DF4"/>
    <w:rsid w:val="786B1CDE"/>
    <w:rsid w:val="7888699E"/>
    <w:rsid w:val="789A0922"/>
    <w:rsid w:val="78B47B29"/>
    <w:rsid w:val="78B92511"/>
    <w:rsid w:val="78C935D5"/>
    <w:rsid w:val="78D21D5D"/>
    <w:rsid w:val="78D75A43"/>
    <w:rsid w:val="78DB664F"/>
    <w:rsid w:val="78F3313A"/>
    <w:rsid w:val="78F37B88"/>
    <w:rsid w:val="78F80A46"/>
    <w:rsid w:val="78FD6DDA"/>
    <w:rsid w:val="78FE2B52"/>
    <w:rsid w:val="79005DAF"/>
    <w:rsid w:val="79060C27"/>
    <w:rsid w:val="790E3571"/>
    <w:rsid w:val="790E548B"/>
    <w:rsid w:val="79181E66"/>
    <w:rsid w:val="791B4605"/>
    <w:rsid w:val="7924080B"/>
    <w:rsid w:val="7928633B"/>
    <w:rsid w:val="79294073"/>
    <w:rsid w:val="792A1B99"/>
    <w:rsid w:val="792F0874"/>
    <w:rsid w:val="793A1DDD"/>
    <w:rsid w:val="793F5645"/>
    <w:rsid w:val="793F75F1"/>
    <w:rsid w:val="794C1AD3"/>
    <w:rsid w:val="794D13D7"/>
    <w:rsid w:val="79507852"/>
    <w:rsid w:val="795B0495"/>
    <w:rsid w:val="79674B9C"/>
    <w:rsid w:val="796926C2"/>
    <w:rsid w:val="796B100B"/>
    <w:rsid w:val="798412AA"/>
    <w:rsid w:val="79951709"/>
    <w:rsid w:val="79955267"/>
    <w:rsid w:val="799B65F3"/>
    <w:rsid w:val="79A327EF"/>
    <w:rsid w:val="79A623D6"/>
    <w:rsid w:val="79A826C1"/>
    <w:rsid w:val="79AF62AB"/>
    <w:rsid w:val="79B416E2"/>
    <w:rsid w:val="79C67B14"/>
    <w:rsid w:val="79D63281"/>
    <w:rsid w:val="79DA35C0"/>
    <w:rsid w:val="79E104AA"/>
    <w:rsid w:val="79E55E45"/>
    <w:rsid w:val="79E9735F"/>
    <w:rsid w:val="79EB757B"/>
    <w:rsid w:val="79EE1215"/>
    <w:rsid w:val="79F521A7"/>
    <w:rsid w:val="79F53F55"/>
    <w:rsid w:val="79FD2E0A"/>
    <w:rsid w:val="7A010B8B"/>
    <w:rsid w:val="7A016C41"/>
    <w:rsid w:val="7A075301"/>
    <w:rsid w:val="7A160A0F"/>
    <w:rsid w:val="7A1679B5"/>
    <w:rsid w:val="7A173ECC"/>
    <w:rsid w:val="7A2860D9"/>
    <w:rsid w:val="7A4975B9"/>
    <w:rsid w:val="7A4D3D91"/>
    <w:rsid w:val="7A853DDC"/>
    <w:rsid w:val="7A8A28F0"/>
    <w:rsid w:val="7A8B4DAA"/>
    <w:rsid w:val="7A9E4A7D"/>
    <w:rsid w:val="7AA15E8B"/>
    <w:rsid w:val="7AA82A00"/>
    <w:rsid w:val="7AAC05DE"/>
    <w:rsid w:val="7AAE52B0"/>
    <w:rsid w:val="7AC2652D"/>
    <w:rsid w:val="7ACA51BB"/>
    <w:rsid w:val="7AEB3860"/>
    <w:rsid w:val="7AF34939"/>
    <w:rsid w:val="7B010C90"/>
    <w:rsid w:val="7B010F6B"/>
    <w:rsid w:val="7B024B7C"/>
    <w:rsid w:val="7B0408F4"/>
    <w:rsid w:val="7B0F1047"/>
    <w:rsid w:val="7B226FCC"/>
    <w:rsid w:val="7B227F5D"/>
    <w:rsid w:val="7B276391"/>
    <w:rsid w:val="7B2A7C2F"/>
    <w:rsid w:val="7B2E6AFF"/>
    <w:rsid w:val="7B30246F"/>
    <w:rsid w:val="7B3D3E06"/>
    <w:rsid w:val="7B511696"/>
    <w:rsid w:val="7B5F1FCE"/>
    <w:rsid w:val="7B62561B"/>
    <w:rsid w:val="7B672C31"/>
    <w:rsid w:val="7B735A7A"/>
    <w:rsid w:val="7B746835"/>
    <w:rsid w:val="7B7517F2"/>
    <w:rsid w:val="7B763223"/>
    <w:rsid w:val="7B7C2705"/>
    <w:rsid w:val="7B7F4EFE"/>
    <w:rsid w:val="7B8657AD"/>
    <w:rsid w:val="7B8B3FCE"/>
    <w:rsid w:val="7B95154C"/>
    <w:rsid w:val="7B9B28DB"/>
    <w:rsid w:val="7B9F23CB"/>
    <w:rsid w:val="7B9F686F"/>
    <w:rsid w:val="7BA7127F"/>
    <w:rsid w:val="7BAE042E"/>
    <w:rsid w:val="7BBA7173"/>
    <w:rsid w:val="7BBC11CF"/>
    <w:rsid w:val="7BC167E5"/>
    <w:rsid w:val="7BC232A5"/>
    <w:rsid w:val="7BC63DFB"/>
    <w:rsid w:val="7BCB7664"/>
    <w:rsid w:val="7BD109AA"/>
    <w:rsid w:val="7BD21097"/>
    <w:rsid w:val="7BD26CA2"/>
    <w:rsid w:val="7BE02769"/>
    <w:rsid w:val="7BE61DA8"/>
    <w:rsid w:val="7BEE41DB"/>
    <w:rsid w:val="7BF30969"/>
    <w:rsid w:val="7BF32717"/>
    <w:rsid w:val="7BF43068"/>
    <w:rsid w:val="7BF73FB5"/>
    <w:rsid w:val="7BFC781D"/>
    <w:rsid w:val="7C010C35"/>
    <w:rsid w:val="7C104CD2"/>
    <w:rsid w:val="7C185535"/>
    <w:rsid w:val="7C1D11E6"/>
    <w:rsid w:val="7C1D7794"/>
    <w:rsid w:val="7C2A25DC"/>
    <w:rsid w:val="7C354ADD"/>
    <w:rsid w:val="7C372603"/>
    <w:rsid w:val="7C3840E6"/>
    <w:rsid w:val="7C3A0345"/>
    <w:rsid w:val="7C437E89"/>
    <w:rsid w:val="7C464F3C"/>
    <w:rsid w:val="7C482A62"/>
    <w:rsid w:val="7C4B57DE"/>
    <w:rsid w:val="7C4D0EAE"/>
    <w:rsid w:val="7C4E5B9F"/>
    <w:rsid w:val="7C507B69"/>
    <w:rsid w:val="7C5A230F"/>
    <w:rsid w:val="7C6849A8"/>
    <w:rsid w:val="7C6F01D7"/>
    <w:rsid w:val="7C83578E"/>
    <w:rsid w:val="7C870C0E"/>
    <w:rsid w:val="7C916338"/>
    <w:rsid w:val="7C9F4E5E"/>
    <w:rsid w:val="7CB22BC7"/>
    <w:rsid w:val="7CB300B1"/>
    <w:rsid w:val="7CBB7BCF"/>
    <w:rsid w:val="7CC04CEF"/>
    <w:rsid w:val="7CC51603"/>
    <w:rsid w:val="7CC55E61"/>
    <w:rsid w:val="7CC752E0"/>
    <w:rsid w:val="7CC810F0"/>
    <w:rsid w:val="7CDC31AB"/>
    <w:rsid w:val="7CE23126"/>
    <w:rsid w:val="7CE34539"/>
    <w:rsid w:val="7CED360A"/>
    <w:rsid w:val="7CEF1130"/>
    <w:rsid w:val="7D034641"/>
    <w:rsid w:val="7D095AD3"/>
    <w:rsid w:val="7D14330D"/>
    <w:rsid w:val="7D1970EE"/>
    <w:rsid w:val="7D353D37"/>
    <w:rsid w:val="7D3552A1"/>
    <w:rsid w:val="7D423956"/>
    <w:rsid w:val="7D477DF3"/>
    <w:rsid w:val="7D494CE4"/>
    <w:rsid w:val="7D5E0064"/>
    <w:rsid w:val="7D621902"/>
    <w:rsid w:val="7D6C25B8"/>
    <w:rsid w:val="7D7426FB"/>
    <w:rsid w:val="7D7653AD"/>
    <w:rsid w:val="7D770681"/>
    <w:rsid w:val="7D863E45"/>
    <w:rsid w:val="7D8C6DDD"/>
    <w:rsid w:val="7DB008BF"/>
    <w:rsid w:val="7DB360A1"/>
    <w:rsid w:val="7DBF4FA6"/>
    <w:rsid w:val="7DD345AE"/>
    <w:rsid w:val="7DDD2404"/>
    <w:rsid w:val="7DEA3694"/>
    <w:rsid w:val="7DEB7B49"/>
    <w:rsid w:val="7DF27E2A"/>
    <w:rsid w:val="7E0B01EB"/>
    <w:rsid w:val="7E0B1F99"/>
    <w:rsid w:val="7E2A10C7"/>
    <w:rsid w:val="7E316423"/>
    <w:rsid w:val="7E331636"/>
    <w:rsid w:val="7E461224"/>
    <w:rsid w:val="7E4B4B75"/>
    <w:rsid w:val="7E505DC6"/>
    <w:rsid w:val="7E5118FD"/>
    <w:rsid w:val="7E5778E7"/>
    <w:rsid w:val="7E775881"/>
    <w:rsid w:val="7E7F4735"/>
    <w:rsid w:val="7EA5787A"/>
    <w:rsid w:val="7EB01103"/>
    <w:rsid w:val="7EC363D0"/>
    <w:rsid w:val="7ECB618F"/>
    <w:rsid w:val="7ED4682F"/>
    <w:rsid w:val="7ED607F9"/>
    <w:rsid w:val="7EDF6D7D"/>
    <w:rsid w:val="7EE36A72"/>
    <w:rsid w:val="7EE60311"/>
    <w:rsid w:val="7EEC24F2"/>
    <w:rsid w:val="7EEF71C5"/>
    <w:rsid w:val="7EF56509"/>
    <w:rsid w:val="7EFA1E3E"/>
    <w:rsid w:val="7F054C3B"/>
    <w:rsid w:val="7F0D7F93"/>
    <w:rsid w:val="7F1023E9"/>
    <w:rsid w:val="7F115B31"/>
    <w:rsid w:val="7F1249B6"/>
    <w:rsid w:val="7F164B39"/>
    <w:rsid w:val="7F2E3862"/>
    <w:rsid w:val="7F316148"/>
    <w:rsid w:val="7F3A2F40"/>
    <w:rsid w:val="7F3B68AE"/>
    <w:rsid w:val="7F3C700A"/>
    <w:rsid w:val="7F4C7ED8"/>
    <w:rsid w:val="7F4F00F1"/>
    <w:rsid w:val="7F533BF8"/>
    <w:rsid w:val="7F6000C3"/>
    <w:rsid w:val="7F606315"/>
    <w:rsid w:val="7F7C28F4"/>
    <w:rsid w:val="7F7E64F1"/>
    <w:rsid w:val="7F922126"/>
    <w:rsid w:val="7F930498"/>
    <w:rsid w:val="7F995EE6"/>
    <w:rsid w:val="7F9C6316"/>
    <w:rsid w:val="7F9E2999"/>
    <w:rsid w:val="7FA04564"/>
    <w:rsid w:val="7FA75CF2"/>
    <w:rsid w:val="7FAF2DF8"/>
    <w:rsid w:val="7FB94150"/>
    <w:rsid w:val="7FC05006"/>
    <w:rsid w:val="7FD50AB1"/>
    <w:rsid w:val="7FD541A7"/>
    <w:rsid w:val="7FDF36DE"/>
    <w:rsid w:val="7FE42AA2"/>
    <w:rsid w:val="7FE626AE"/>
    <w:rsid w:val="7FEE1B73"/>
    <w:rsid w:val="7FFD1DB6"/>
    <w:rsid w:val="B1FB5893"/>
    <w:rsid w:val="B9CB24FB"/>
    <w:rsid w:val="BFB1DC03"/>
    <w:rsid w:val="CEBB71D5"/>
    <w:rsid w:val="DBD791A2"/>
    <w:rsid w:val="EBDF9B34"/>
    <w:rsid w:val="F7A346C6"/>
    <w:rsid w:val="FDDE5E00"/>
    <w:rsid w:val="FEF39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Calibri" w:hAnsi="Calibri" w:eastAsia="宋体" w:cs="Times New Roman"/>
    </w:rPr>
  </w:style>
  <w:style w:type="paragraph" w:styleId="3">
    <w:name w:val="toc 5"/>
    <w:basedOn w:val="1"/>
    <w:next w:val="1"/>
    <w:autoRedefine/>
    <w:qFormat/>
    <w:uiPriority w:val="0"/>
    <w:pPr>
      <w:ind w:left="1680" w:leftChars="800"/>
    </w:pPr>
    <w:rPr>
      <w:rFonts w:ascii="Times New Roman" w:hAnsi="Times New Roman" w:eastAsia="宋体" w:cs="Times New Roman"/>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jc w:val="left"/>
    </w:pPr>
    <w:rPr>
      <w:rFonts w:cs="Times New Roman"/>
      <w:kern w:val="0"/>
      <w:sz w:val="24"/>
    </w:r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4480</Words>
  <Characters>4921</Characters>
  <Lines>34</Lines>
  <Paragraphs>9</Paragraphs>
  <TotalTime>13</TotalTime>
  <ScaleCrop>false</ScaleCrop>
  <LinksUpToDate>false</LinksUpToDate>
  <CharactersWithSpaces>5048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2022-07-21T21:46:00Z</dcterms:created>
  <dc:creator>HP</dc:creator>
  <cp:lastModifiedBy>夏夏~~</cp:lastModifiedBy>
  <dcterms:modified xsi:type="dcterms:W3CDTF">2026-07-30T09:13:52Z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0F1689ECE1744AADA2B4C318E034DA32_13</vt:lpwstr>
  </property>
  <property fmtid="{D5CDD505-2E9C-101B-9397-08002B2CF9AE}" pid="4" name="KSOTemplateDocerSaveRecord">
    <vt:lpwstr>eyJoZGlkIjoiYTEyMDc1ZTliMzQ3Mzg5MTE0NjNkZjVmNGExOTcyM2EiLCJ1c2VySWQiOiIyOTE3MzY5MzMifQ==</vt:lpwstr>
  </property>
</Properties>
</file>